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Arial" w:hAnsi="Arial" w:cs="Arial"/>
        </w:rPr>
        <w:id w:val="-627935800"/>
        <w:docPartObj>
          <w:docPartGallery w:val="Cover Pages"/>
          <w:docPartUnique/>
        </w:docPartObj>
      </w:sdtPr>
      <w:sdtEndPr/>
      <w:sdtContent>
        <w:p w14:paraId="3AC874C4" w14:textId="77777777" w:rsidR="00F50531" w:rsidRPr="00DD78A5" w:rsidRDefault="008E0C40">
          <w:pPr>
            <w:rPr>
              <w:rFonts w:ascii="Arial" w:hAnsi="Arial" w:cs="Arial"/>
            </w:rPr>
          </w:pPr>
          <w:r w:rsidRPr="00DD78A5">
            <w:rPr>
              <w:rFonts w:ascii="Arial" w:hAnsi="Arial" w:cs="Arial"/>
              <w:noProof/>
              <w:lang w:eastAsia="nb-NO"/>
            </w:rPr>
            <w:drawing>
              <wp:anchor distT="0" distB="0" distL="114300" distR="114300" simplePos="0" relativeHeight="251659264" behindDoc="0" locked="0" layoutInCell="1" allowOverlap="1" wp14:anchorId="3AC87656" wp14:editId="3AC87657">
                <wp:simplePos x="0" y="0"/>
                <wp:positionH relativeFrom="column">
                  <wp:posOffset>2758834</wp:posOffset>
                </wp:positionH>
                <wp:positionV relativeFrom="paragraph">
                  <wp:posOffset>0</wp:posOffset>
                </wp:positionV>
                <wp:extent cx="3074035" cy="614680"/>
                <wp:effectExtent l="0" t="0" r="0" b="0"/>
                <wp:wrapSquare wrapText="bothSides"/>
                <wp:docPr id="14" name="Bild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pons-logo-original-purple-blue.jpg"/>
                        <pic:cNvPicPr/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74035" cy="614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tbl>
          <w:tblPr>
            <w:tblpPr w:leftFromText="187" w:rightFromText="187" w:vertAnchor="page" w:horzAnchor="margin" w:tblpY="6361"/>
            <w:tblW w:w="5000" w:type="pct"/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9072"/>
          </w:tblGrid>
          <w:tr w:rsidR="00F50531" w:rsidRPr="00DD78A5" w14:paraId="3AC874C6" w14:textId="77777777" w:rsidTr="00A33E56">
            <w:trPr>
              <w:trHeight w:val="494"/>
            </w:trPr>
            <w:tc>
              <w:tcPr>
                <w:tcW w:w="9356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3AC874C5" w14:textId="77777777" w:rsidR="00F50531" w:rsidRPr="00DD78A5" w:rsidRDefault="00F50531" w:rsidP="00516675">
                <w:pPr>
                  <w:pStyle w:val="Tittel"/>
                  <w:rPr>
                    <w:rFonts w:ascii="Arial" w:hAnsi="Arial" w:cs="Arial"/>
                  </w:rPr>
                </w:pPr>
              </w:p>
            </w:tc>
          </w:tr>
          <w:tr w:rsidR="00F50531" w:rsidRPr="00DD78A5" w14:paraId="3AC874C8" w14:textId="77777777" w:rsidTr="00A33E56">
            <w:trPr>
              <w:trHeight w:val="939"/>
            </w:trPr>
            <w:tc>
              <w:tcPr>
                <w:tcW w:w="9356" w:type="dxa"/>
              </w:tcPr>
              <w:sdt>
                <w:sdtPr>
                  <w:rPr>
                    <w:rFonts w:ascii="Arial" w:eastAsia="Arial Unicode MS" w:hAnsi="Arial" w:cs="Arial"/>
                    <w:b/>
                    <w:color w:val="3B3838" w:themeColor="background2" w:themeShade="40"/>
                    <w:szCs w:val="22"/>
                  </w:rPr>
                  <w:alias w:val="Tittel"/>
                  <w:id w:val="13406919"/>
                  <w:placeholder>
                    <w:docPart w:val="371694569C7340F6A7E45C7653C484F2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3AC874C7" w14:textId="77777777" w:rsidR="00F50531" w:rsidRPr="00DD78A5" w:rsidRDefault="006205E8" w:rsidP="006205E8">
                    <w:pPr>
                      <w:pStyle w:val="Tittel"/>
                      <w:rPr>
                        <w:rFonts w:ascii="Arial" w:hAnsi="Arial" w:cs="Arial"/>
                        <w:color w:val="3B3838" w:themeColor="background2" w:themeShade="40"/>
                        <w:sz w:val="88"/>
                        <w:szCs w:val="88"/>
                      </w:rPr>
                    </w:pPr>
                    <w:r>
                      <w:rPr>
                        <w:rFonts w:ascii="Arial" w:eastAsia="Arial Unicode MS" w:hAnsi="Arial" w:cs="Arial"/>
                        <w:b/>
                        <w:color w:val="3B3838" w:themeColor="background2" w:themeShade="40"/>
                        <w:szCs w:val="22"/>
                      </w:rPr>
                      <w:t>Tillitsbarometer</w:t>
                    </w:r>
                    <w:r w:rsidR="00AB4DA3">
                      <w:rPr>
                        <w:rFonts w:ascii="Arial" w:eastAsia="Arial Unicode MS" w:hAnsi="Arial" w:cs="Arial"/>
                        <w:b/>
                        <w:color w:val="3B3838" w:themeColor="background2" w:themeShade="40"/>
                        <w:szCs w:val="22"/>
                      </w:rPr>
                      <w:t>et</w:t>
                    </w:r>
                  </w:p>
                </w:sdtContent>
              </w:sdt>
            </w:tc>
          </w:tr>
          <w:tr w:rsidR="00F50531" w:rsidRPr="00DD78A5" w14:paraId="3AC874CA" w14:textId="77777777" w:rsidTr="00A33E56">
            <w:trPr>
              <w:trHeight w:val="1879"/>
            </w:trPr>
            <w:sdt>
              <w:sdtPr>
                <w:rPr>
                  <w:rFonts w:ascii="Arial" w:eastAsia="Arial Unicode MS" w:hAnsi="Arial" w:cs="Arial"/>
                  <w:color w:val="3B3838" w:themeColor="background2" w:themeShade="40"/>
                  <w:sz w:val="48"/>
                  <w:szCs w:val="22"/>
                  <w:lang w:eastAsia="nb-NO"/>
                </w:rPr>
                <w:alias w:val="Undertittel"/>
                <w:id w:val="13406923"/>
                <w:placeholder>
                  <w:docPart w:val="43B16F2EACCE4819888054A60DA44062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935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3AC874C9" w14:textId="53EFC2D6" w:rsidR="00F50531" w:rsidRPr="00DD78A5" w:rsidRDefault="00396F3E" w:rsidP="00A33E56">
                    <w:pPr>
                      <w:pStyle w:val="Tittel"/>
                      <w:rPr>
                        <w:rFonts w:ascii="Arial" w:hAnsi="Arial" w:cs="Arial"/>
                        <w:color w:val="3B3838" w:themeColor="background2" w:themeShade="40"/>
                      </w:rPr>
                    </w:pPr>
                    <w:r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 xml:space="preserve">Landsomfattende </w:t>
                    </w:r>
                    <w:r w:rsidR="00A33E56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>velgerundersøkelse</w:t>
                    </w:r>
                    <w:r w:rsidR="00745BFE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 xml:space="preserve"> </w:t>
                    </w:r>
                    <w:r w:rsidR="00DD78A5" w:rsidRPr="00DD78A5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 xml:space="preserve">       </w:t>
                    </w:r>
                    <w:r w:rsidR="00F50531" w:rsidRPr="00DD78A5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</w:rPr>
                      <w:t xml:space="preserve">                           </w:t>
                    </w:r>
                    <w:r w:rsidR="00CF0A27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</w:rPr>
                      <w:t xml:space="preserve">  </w:t>
                    </w:r>
                    <w:r w:rsidR="002D6A7F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</w:rPr>
                      <w:t>3</w:t>
                    </w:r>
                    <w:r w:rsidR="00B36C5B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</w:rPr>
                      <w:t>.</w:t>
                    </w:r>
                    <w:r w:rsidR="00F50531" w:rsidRPr="00DD78A5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 xml:space="preserve"> </w:t>
                    </w:r>
                    <w:r w:rsidR="00A3684E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 xml:space="preserve">– </w:t>
                    </w:r>
                    <w:r w:rsidR="00194284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>2</w:t>
                    </w:r>
                    <w:r w:rsidR="00CA65B7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>0</w:t>
                    </w:r>
                    <w:r w:rsidR="00A3684E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 xml:space="preserve">. </w:t>
                    </w:r>
                    <w:r w:rsidR="00F7367B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>juni</w:t>
                    </w:r>
                    <w:r w:rsidR="00A3684E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 xml:space="preserve"> </w:t>
                    </w:r>
                    <w:r w:rsidR="00F50531" w:rsidRPr="00DD78A5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>20</w:t>
                    </w:r>
                    <w:r w:rsidR="00063F4F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>2</w:t>
                    </w:r>
                    <w:r w:rsidR="00194284">
                      <w:rPr>
                        <w:rFonts w:ascii="Arial" w:eastAsia="Arial Unicode MS" w:hAnsi="Arial" w:cs="Arial"/>
                        <w:color w:val="3B3838" w:themeColor="background2" w:themeShade="40"/>
                        <w:sz w:val="48"/>
                        <w:szCs w:val="22"/>
                        <w:lang w:eastAsia="nb-NO"/>
                      </w:rPr>
                      <w:t>4</w:t>
                    </w:r>
                  </w:p>
                </w:tc>
              </w:sdtContent>
            </w:sdt>
          </w:tr>
        </w:tbl>
        <w:p w14:paraId="3AC874CB" w14:textId="77777777" w:rsidR="009B0B7E" w:rsidRPr="00DD78A5" w:rsidRDefault="00F50531">
          <w:pPr>
            <w:rPr>
              <w:rFonts w:ascii="Arial" w:hAnsi="Arial" w:cs="Arial"/>
            </w:rPr>
          </w:pPr>
          <w:r w:rsidRPr="00DD78A5">
            <w:rPr>
              <w:rFonts w:ascii="Arial" w:hAnsi="Arial" w:cs="Arial"/>
            </w:rPr>
            <w:br w:type="page"/>
          </w:r>
        </w:p>
        <w:p w14:paraId="3AC874CC" w14:textId="77777777" w:rsidR="008E0C40" w:rsidRPr="00DD78A5" w:rsidRDefault="008E0C40" w:rsidP="008E0C40">
          <w:pPr>
            <w:jc w:val="right"/>
            <w:rPr>
              <w:rFonts w:ascii="Arial" w:hAnsi="Arial" w:cs="Arial"/>
            </w:rPr>
          </w:pPr>
        </w:p>
        <w:p w14:paraId="3AC874CD" w14:textId="77777777" w:rsidR="00F50531" w:rsidRPr="00DD78A5" w:rsidRDefault="0006590C">
          <w:pPr>
            <w:rPr>
              <w:rFonts w:ascii="Arial" w:hAnsi="Arial" w:cs="Arial"/>
            </w:rPr>
          </w:pPr>
        </w:p>
      </w:sdtContent>
    </w:sdt>
    <w:p w14:paraId="3AC874CE" w14:textId="77777777" w:rsidR="008E0C40" w:rsidRPr="00DD78A5" w:rsidRDefault="008E0C40" w:rsidP="00516675">
      <w:pPr>
        <w:rPr>
          <w:rFonts w:ascii="Arial" w:hAnsi="Arial" w:cs="Arial"/>
          <w:b/>
          <w:color w:val="3B3838" w:themeColor="background2" w:themeShade="40"/>
          <w:sz w:val="32"/>
          <w:szCs w:val="32"/>
        </w:rPr>
      </w:pPr>
    </w:p>
    <w:p w14:paraId="3AC874CF" w14:textId="77777777" w:rsidR="008E0C40" w:rsidRPr="00DD78A5" w:rsidRDefault="008E0C40" w:rsidP="00516675">
      <w:pPr>
        <w:rPr>
          <w:rFonts w:ascii="Arial" w:hAnsi="Arial" w:cs="Arial"/>
          <w:b/>
          <w:color w:val="3B3838" w:themeColor="background2" w:themeShade="40"/>
          <w:sz w:val="32"/>
          <w:szCs w:val="32"/>
        </w:rPr>
      </w:pPr>
    </w:p>
    <w:p w14:paraId="3AC874D0" w14:textId="77777777" w:rsidR="008E0C40" w:rsidRPr="00DD78A5" w:rsidRDefault="008E0C40" w:rsidP="00516675">
      <w:pPr>
        <w:rPr>
          <w:rFonts w:ascii="Arial" w:hAnsi="Arial" w:cs="Arial"/>
          <w:b/>
          <w:color w:val="3B3838" w:themeColor="background2" w:themeShade="40"/>
          <w:sz w:val="32"/>
          <w:szCs w:val="32"/>
        </w:rPr>
      </w:pPr>
    </w:p>
    <w:p w14:paraId="3AC874D1" w14:textId="77777777" w:rsidR="006205E8" w:rsidRDefault="006205E8" w:rsidP="003D125E">
      <w:pPr>
        <w:spacing w:after="0"/>
        <w:rPr>
          <w:rFonts w:ascii="Arial" w:hAnsi="Arial" w:cs="Arial"/>
          <w:b/>
          <w:color w:val="7F7F7F"/>
          <w:sz w:val="32"/>
          <w:szCs w:val="32"/>
        </w:rPr>
      </w:pPr>
      <w:r>
        <w:rPr>
          <w:rFonts w:ascii="Arial" w:hAnsi="Arial" w:cs="Arial"/>
          <w:b/>
          <w:color w:val="7F7F7F"/>
          <w:sz w:val="32"/>
          <w:szCs w:val="32"/>
        </w:rPr>
        <w:t>Prosjektinformasjon</w:t>
      </w:r>
    </w:p>
    <w:p w14:paraId="3AC874D2" w14:textId="77777777" w:rsidR="006205E8" w:rsidRDefault="006205E8" w:rsidP="003D125E">
      <w:pPr>
        <w:spacing w:after="0"/>
        <w:rPr>
          <w:rFonts w:ascii="Arial" w:hAnsi="Arial" w:cs="Arial"/>
          <w:b/>
          <w:color w:val="7F7F7F"/>
          <w:sz w:val="20"/>
          <w:szCs w:val="20"/>
        </w:rPr>
      </w:pPr>
    </w:p>
    <w:p w14:paraId="3AC874D3" w14:textId="77777777" w:rsidR="006205E8" w:rsidRDefault="006205E8" w:rsidP="003D125E">
      <w:pPr>
        <w:spacing w:after="0"/>
        <w:rPr>
          <w:rFonts w:ascii="Arial" w:hAnsi="Arial" w:cs="Arial"/>
          <w:b/>
          <w:color w:val="7F7F7F"/>
          <w:sz w:val="20"/>
          <w:szCs w:val="20"/>
        </w:rPr>
      </w:pPr>
    </w:p>
    <w:p w14:paraId="3AC874D4" w14:textId="77777777" w:rsidR="006205E8" w:rsidRDefault="006205E8" w:rsidP="003D125E">
      <w:pPr>
        <w:spacing w:after="0"/>
        <w:ind w:left="3240" w:hanging="3240"/>
        <w:rPr>
          <w:rFonts w:ascii="Arial" w:hAnsi="Arial" w:cs="Arial"/>
          <w:b/>
          <w:bCs/>
          <w:color w:val="7F7F7F"/>
          <w:sz w:val="20"/>
          <w:szCs w:val="20"/>
        </w:rPr>
      </w:pPr>
    </w:p>
    <w:p w14:paraId="3AC874D5" w14:textId="77777777" w:rsidR="006205E8" w:rsidRDefault="006205E8" w:rsidP="003D125E">
      <w:pPr>
        <w:spacing w:after="0"/>
        <w:ind w:left="3240" w:hanging="3240"/>
        <w:rPr>
          <w:rFonts w:ascii="Arial" w:hAnsi="Arial" w:cs="Arial"/>
          <w:b/>
          <w:bCs/>
          <w:color w:val="7F7F7F"/>
          <w:sz w:val="20"/>
          <w:szCs w:val="20"/>
        </w:rPr>
      </w:pPr>
    </w:p>
    <w:p w14:paraId="3AC874D6" w14:textId="77777777" w:rsidR="006205E8" w:rsidRDefault="006205E8" w:rsidP="003D125E">
      <w:pPr>
        <w:spacing w:after="0"/>
        <w:ind w:left="3240" w:hanging="3240"/>
        <w:rPr>
          <w:rFonts w:ascii="Arial" w:hAnsi="Arial" w:cs="Arial"/>
          <w:b/>
          <w:bCs/>
          <w:color w:val="7F7F7F"/>
          <w:sz w:val="20"/>
          <w:szCs w:val="20"/>
        </w:rPr>
      </w:pPr>
    </w:p>
    <w:p w14:paraId="3AC874D7" w14:textId="77777777" w:rsidR="006205E8" w:rsidRDefault="006205E8" w:rsidP="003D125E">
      <w:pPr>
        <w:spacing w:after="0"/>
        <w:ind w:left="3240" w:hanging="3240"/>
        <w:rPr>
          <w:rFonts w:ascii="Arial" w:hAnsi="Arial" w:cs="Arial"/>
          <w:b/>
          <w:bCs/>
          <w:color w:val="7F7F7F"/>
          <w:sz w:val="20"/>
          <w:szCs w:val="20"/>
        </w:rPr>
      </w:pPr>
    </w:p>
    <w:p w14:paraId="3AC874D8" w14:textId="77777777" w:rsidR="006205E8" w:rsidRDefault="006205E8" w:rsidP="003D125E">
      <w:pPr>
        <w:spacing w:after="0"/>
        <w:ind w:left="3240" w:hanging="3240"/>
        <w:rPr>
          <w:rFonts w:ascii="Arial" w:hAnsi="Arial" w:cs="Arial"/>
          <w:bCs/>
          <w:color w:val="7F7F7F"/>
          <w:sz w:val="20"/>
          <w:szCs w:val="20"/>
        </w:rPr>
      </w:pPr>
      <w:r>
        <w:rPr>
          <w:rFonts w:ascii="Arial" w:hAnsi="Arial" w:cs="Arial"/>
          <w:b/>
          <w:bCs/>
          <w:color w:val="7F7F7F"/>
          <w:sz w:val="20"/>
          <w:szCs w:val="20"/>
        </w:rPr>
        <w:t xml:space="preserve">Formål: </w:t>
      </w:r>
      <w:r>
        <w:rPr>
          <w:rFonts w:ascii="Arial" w:hAnsi="Arial" w:cs="Arial"/>
          <w:bCs/>
          <w:color w:val="7F7F7F"/>
          <w:sz w:val="20"/>
          <w:szCs w:val="20"/>
        </w:rPr>
        <w:tab/>
        <w:t xml:space="preserve">Måle velgernes tillit til norske institusjoner </w:t>
      </w:r>
    </w:p>
    <w:p w14:paraId="3AC874D9" w14:textId="4DFAC95A" w:rsidR="006205E8" w:rsidRDefault="006205E8" w:rsidP="003D125E">
      <w:pPr>
        <w:spacing w:after="0"/>
        <w:ind w:left="3240" w:hanging="3240"/>
        <w:rPr>
          <w:rFonts w:ascii="Arial" w:hAnsi="Arial" w:cs="Arial"/>
          <w:bCs/>
          <w:color w:val="7F7F7F"/>
          <w:sz w:val="20"/>
          <w:szCs w:val="20"/>
        </w:rPr>
      </w:pPr>
      <w:r>
        <w:rPr>
          <w:rFonts w:ascii="Arial" w:hAnsi="Arial" w:cs="Arial"/>
          <w:b/>
          <w:bCs/>
          <w:color w:val="7F7F7F"/>
          <w:sz w:val="20"/>
          <w:szCs w:val="20"/>
        </w:rPr>
        <w:t xml:space="preserve">Dato for gjennomføring: </w:t>
      </w:r>
      <w:r>
        <w:rPr>
          <w:rFonts w:ascii="Arial" w:hAnsi="Arial" w:cs="Arial"/>
          <w:bCs/>
          <w:color w:val="7F7F7F"/>
          <w:sz w:val="20"/>
          <w:szCs w:val="20"/>
        </w:rPr>
        <w:tab/>
      </w:r>
      <w:r w:rsidR="002D6A7F">
        <w:rPr>
          <w:rFonts w:ascii="Arial" w:hAnsi="Arial" w:cs="Arial"/>
          <w:bCs/>
          <w:color w:val="7F7F7F"/>
          <w:sz w:val="20"/>
          <w:szCs w:val="20"/>
        </w:rPr>
        <w:t>3</w:t>
      </w:r>
      <w:r>
        <w:rPr>
          <w:rFonts w:ascii="Arial" w:hAnsi="Arial" w:cs="Arial"/>
          <w:bCs/>
          <w:color w:val="7F7F7F"/>
          <w:sz w:val="20"/>
          <w:szCs w:val="20"/>
        </w:rPr>
        <w:t>.</w:t>
      </w:r>
      <w:r w:rsidR="00A6106E">
        <w:rPr>
          <w:rFonts w:ascii="Arial" w:hAnsi="Arial" w:cs="Arial"/>
          <w:bCs/>
          <w:color w:val="7F7F7F"/>
          <w:sz w:val="20"/>
          <w:szCs w:val="20"/>
        </w:rPr>
        <w:t xml:space="preserve"> </w:t>
      </w:r>
      <w:r>
        <w:rPr>
          <w:rFonts w:ascii="Arial" w:hAnsi="Arial" w:cs="Arial"/>
          <w:bCs/>
          <w:color w:val="7F7F7F"/>
          <w:sz w:val="20"/>
          <w:szCs w:val="20"/>
        </w:rPr>
        <w:t xml:space="preserve">– </w:t>
      </w:r>
      <w:r w:rsidR="00194284">
        <w:rPr>
          <w:rFonts w:ascii="Arial" w:hAnsi="Arial" w:cs="Arial"/>
          <w:bCs/>
          <w:color w:val="7F7F7F"/>
          <w:sz w:val="20"/>
          <w:szCs w:val="20"/>
        </w:rPr>
        <w:t>2</w:t>
      </w:r>
      <w:r w:rsidR="00CA65B7">
        <w:rPr>
          <w:rFonts w:ascii="Arial" w:hAnsi="Arial" w:cs="Arial"/>
          <w:bCs/>
          <w:color w:val="7F7F7F"/>
          <w:sz w:val="20"/>
          <w:szCs w:val="20"/>
        </w:rPr>
        <w:t>0</w:t>
      </w:r>
      <w:r>
        <w:rPr>
          <w:rFonts w:ascii="Arial" w:hAnsi="Arial" w:cs="Arial"/>
          <w:bCs/>
          <w:color w:val="7F7F7F"/>
          <w:sz w:val="20"/>
          <w:szCs w:val="20"/>
        </w:rPr>
        <w:t>. juni 202</w:t>
      </w:r>
      <w:r w:rsidR="00194284">
        <w:rPr>
          <w:rFonts w:ascii="Arial" w:hAnsi="Arial" w:cs="Arial"/>
          <w:bCs/>
          <w:color w:val="7F7F7F"/>
          <w:sz w:val="20"/>
          <w:szCs w:val="20"/>
        </w:rPr>
        <w:t>4</w:t>
      </w:r>
      <w:r>
        <w:rPr>
          <w:rFonts w:ascii="Arial" w:hAnsi="Arial" w:cs="Arial"/>
          <w:bCs/>
          <w:color w:val="7F7F7F"/>
          <w:sz w:val="20"/>
          <w:szCs w:val="20"/>
        </w:rPr>
        <w:tab/>
      </w:r>
    </w:p>
    <w:p w14:paraId="3AC874DA" w14:textId="77777777" w:rsidR="003D125E" w:rsidRDefault="003D125E" w:rsidP="003D125E">
      <w:pPr>
        <w:spacing w:after="0"/>
        <w:ind w:left="3240" w:hanging="3240"/>
        <w:rPr>
          <w:rFonts w:ascii="Arial" w:hAnsi="Arial" w:cs="Arial"/>
          <w:b/>
          <w:bCs/>
          <w:color w:val="7F7F7F"/>
          <w:sz w:val="20"/>
          <w:szCs w:val="20"/>
        </w:rPr>
      </w:pPr>
    </w:p>
    <w:p w14:paraId="3AC874DB" w14:textId="77777777" w:rsidR="006205E8" w:rsidRDefault="006205E8" w:rsidP="003D125E">
      <w:pPr>
        <w:spacing w:after="0"/>
        <w:ind w:left="3240" w:hanging="3240"/>
        <w:rPr>
          <w:rFonts w:ascii="Arial" w:hAnsi="Arial" w:cs="Arial"/>
          <w:color w:val="7F7F7F"/>
          <w:sz w:val="20"/>
          <w:szCs w:val="20"/>
        </w:rPr>
      </w:pPr>
      <w:r>
        <w:rPr>
          <w:rFonts w:ascii="Arial" w:hAnsi="Arial" w:cs="Arial"/>
          <w:b/>
          <w:bCs/>
          <w:color w:val="7F7F7F"/>
          <w:sz w:val="20"/>
          <w:szCs w:val="20"/>
        </w:rPr>
        <w:t>Datainnsamlingsmetode:</w:t>
      </w:r>
      <w:r>
        <w:rPr>
          <w:rFonts w:ascii="Arial" w:hAnsi="Arial" w:cs="Arial"/>
          <w:color w:val="7F7F7F"/>
          <w:sz w:val="20"/>
          <w:szCs w:val="20"/>
        </w:rPr>
        <w:tab/>
        <w:t>Telefonintervju</w:t>
      </w:r>
    </w:p>
    <w:p w14:paraId="3AC874DC" w14:textId="77777777" w:rsidR="006205E8" w:rsidRDefault="006205E8" w:rsidP="003D125E">
      <w:pPr>
        <w:spacing w:after="0"/>
        <w:ind w:left="3240" w:hanging="3240"/>
        <w:rPr>
          <w:rFonts w:ascii="Arial" w:hAnsi="Arial" w:cs="Arial"/>
          <w:bCs/>
          <w:color w:val="7F7F7F"/>
          <w:sz w:val="20"/>
          <w:szCs w:val="20"/>
        </w:rPr>
      </w:pPr>
      <w:r>
        <w:rPr>
          <w:rFonts w:ascii="Arial" w:hAnsi="Arial" w:cs="Arial"/>
          <w:b/>
          <w:bCs/>
          <w:color w:val="7F7F7F"/>
          <w:sz w:val="20"/>
          <w:szCs w:val="20"/>
        </w:rPr>
        <w:t>Antall intervjuer:</w:t>
      </w:r>
      <w:r>
        <w:rPr>
          <w:rFonts w:ascii="Arial" w:hAnsi="Arial" w:cs="Arial"/>
          <w:bCs/>
          <w:color w:val="7F7F7F"/>
          <w:sz w:val="20"/>
          <w:szCs w:val="20"/>
        </w:rPr>
        <w:tab/>
        <w:t>1000</w:t>
      </w:r>
    </w:p>
    <w:p w14:paraId="3AC874DD" w14:textId="77777777" w:rsidR="003D125E" w:rsidRDefault="003D125E" w:rsidP="003D125E">
      <w:pPr>
        <w:spacing w:after="0"/>
        <w:ind w:left="3240" w:hanging="3240"/>
        <w:rPr>
          <w:rFonts w:ascii="Arial" w:hAnsi="Arial" w:cs="Arial"/>
          <w:b/>
          <w:bCs/>
          <w:color w:val="7F7F7F"/>
          <w:sz w:val="20"/>
          <w:szCs w:val="20"/>
        </w:rPr>
      </w:pPr>
    </w:p>
    <w:p w14:paraId="3AC874DE" w14:textId="6340352F" w:rsidR="006205E8" w:rsidRDefault="006205E8" w:rsidP="003D125E">
      <w:pPr>
        <w:spacing w:after="0"/>
        <w:ind w:left="3240" w:hanging="3240"/>
        <w:rPr>
          <w:rFonts w:ascii="Arial" w:hAnsi="Arial" w:cs="Arial"/>
          <w:color w:val="7F7F7F"/>
          <w:sz w:val="20"/>
          <w:szCs w:val="20"/>
        </w:rPr>
      </w:pPr>
      <w:r>
        <w:rPr>
          <w:rFonts w:ascii="Arial" w:hAnsi="Arial" w:cs="Arial"/>
          <w:b/>
          <w:bCs/>
          <w:color w:val="7F7F7F"/>
          <w:sz w:val="20"/>
          <w:szCs w:val="20"/>
        </w:rPr>
        <w:t>Utvalg:</w:t>
      </w:r>
      <w:r>
        <w:rPr>
          <w:rFonts w:ascii="Arial" w:hAnsi="Arial" w:cs="Arial"/>
          <w:color w:val="7F7F7F"/>
          <w:sz w:val="20"/>
          <w:szCs w:val="20"/>
        </w:rPr>
        <w:tab/>
        <w:t xml:space="preserve">Det er trukket et representativt utvalg av befolkningen over 18 år. Utvalget er trukket tilfeldig fra </w:t>
      </w:r>
      <w:proofErr w:type="spellStart"/>
      <w:r w:rsidR="005648FB">
        <w:rPr>
          <w:rFonts w:ascii="Arial" w:hAnsi="Arial" w:cs="Arial"/>
          <w:color w:val="7F7F7F"/>
          <w:sz w:val="20"/>
          <w:szCs w:val="20"/>
        </w:rPr>
        <w:t>Bindles</w:t>
      </w:r>
      <w:proofErr w:type="spellEnd"/>
      <w:r w:rsidR="005648FB">
        <w:rPr>
          <w:rFonts w:ascii="Arial" w:hAnsi="Arial" w:cs="Arial"/>
          <w:color w:val="7F7F7F"/>
          <w:sz w:val="20"/>
          <w:szCs w:val="20"/>
        </w:rPr>
        <w:t xml:space="preserve"> </w:t>
      </w:r>
      <w:r>
        <w:rPr>
          <w:rFonts w:ascii="Arial" w:hAnsi="Arial" w:cs="Arial"/>
          <w:color w:val="7F7F7F"/>
          <w:sz w:val="20"/>
          <w:szCs w:val="20"/>
        </w:rPr>
        <w:t>database over private telefonnumre i Norge. Andelen mobilnummer i utvalget utgjør over 90 prosent.</w:t>
      </w:r>
    </w:p>
    <w:p w14:paraId="3AC874DF" w14:textId="77777777" w:rsidR="006205E8" w:rsidRDefault="006205E8" w:rsidP="003D125E">
      <w:pPr>
        <w:spacing w:after="0"/>
        <w:ind w:left="3240" w:hanging="3240"/>
        <w:rPr>
          <w:rFonts w:ascii="Arial" w:hAnsi="Arial" w:cs="Arial"/>
          <w:color w:val="7F7F7F"/>
          <w:sz w:val="20"/>
          <w:szCs w:val="20"/>
        </w:rPr>
      </w:pPr>
    </w:p>
    <w:p w14:paraId="3AC874E0" w14:textId="77777777" w:rsidR="006205E8" w:rsidRDefault="006205E8" w:rsidP="003D125E">
      <w:pPr>
        <w:spacing w:after="0"/>
        <w:ind w:left="3261" w:hanging="3261"/>
        <w:rPr>
          <w:rFonts w:ascii="Arial" w:hAnsi="Arial" w:cs="Arial"/>
          <w:color w:val="7F7F7F"/>
          <w:sz w:val="20"/>
          <w:szCs w:val="20"/>
        </w:rPr>
      </w:pPr>
      <w:r>
        <w:rPr>
          <w:rFonts w:ascii="Arial" w:hAnsi="Arial" w:cs="Arial"/>
          <w:b/>
          <w:bCs/>
          <w:color w:val="7F7F7F"/>
          <w:sz w:val="20"/>
          <w:szCs w:val="20"/>
        </w:rPr>
        <w:t>Vekting:</w:t>
      </w:r>
      <w:r>
        <w:rPr>
          <w:rFonts w:ascii="Arial" w:hAnsi="Arial" w:cs="Arial"/>
          <w:color w:val="7F7F7F"/>
          <w:sz w:val="20"/>
          <w:szCs w:val="20"/>
        </w:rPr>
        <w:t xml:space="preserve"> </w:t>
      </w:r>
      <w:r>
        <w:rPr>
          <w:rFonts w:ascii="Arial" w:hAnsi="Arial" w:cs="Arial"/>
          <w:color w:val="7F7F7F"/>
          <w:sz w:val="20"/>
          <w:szCs w:val="20"/>
        </w:rPr>
        <w:tab/>
        <w:t xml:space="preserve">Resultatene er vektet i forhold til kjønns- og alderssammensetningen i befolkningen. </w:t>
      </w:r>
    </w:p>
    <w:p w14:paraId="3AC874E1" w14:textId="77777777" w:rsidR="006205E8" w:rsidRDefault="006205E8" w:rsidP="003D125E">
      <w:pPr>
        <w:spacing w:after="0"/>
        <w:ind w:left="3261" w:hanging="3261"/>
        <w:rPr>
          <w:rFonts w:ascii="Arial" w:hAnsi="Arial" w:cs="Arial"/>
          <w:b/>
          <w:bCs/>
          <w:color w:val="7F7F7F"/>
          <w:sz w:val="20"/>
          <w:szCs w:val="20"/>
        </w:rPr>
      </w:pPr>
    </w:p>
    <w:p w14:paraId="3AC874E2" w14:textId="77777777" w:rsidR="006205E8" w:rsidRDefault="006205E8" w:rsidP="003D125E">
      <w:pPr>
        <w:spacing w:after="0"/>
        <w:ind w:left="3261" w:hanging="3261"/>
        <w:rPr>
          <w:rFonts w:ascii="Arial" w:hAnsi="Arial" w:cs="Arial"/>
          <w:color w:val="7F7F7F"/>
          <w:sz w:val="20"/>
          <w:szCs w:val="20"/>
        </w:rPr>
      </w:pPr>
      <w:r>
        <w:rPr>
          <w:rFonts w:ascii="Arial" w:hAnsi="Arial" w:cs="Arial"/>
          <w:b/>
          <w:bCs/>
          <w:color w:val="7F7F7F"/>
          <w:sz w:val="20"/>
          <w:szCs w:val="20"/>
        </w:rPr>
        <w:t>Feilmargin:</w:t>
      </w:r>
      <w:r>
        <w:rPr>
          <w:rFonts w:ascii="Arial" w:hAnsi="Arial" w:cs="Arial"/>
          <w:color w:val="7F7F7F"/>
          <w:sz w:val="20"/>
          <w:szCs w:val="20"/>
        </w:rPr>
        <w:tab/>
        <w:t xml:space="preserve">Resultatene må tolkes innenfor feilmarginer på +/- </w:t>
      </w:r>
      <w:r w:rsidR="00A57E67">
        <w:rPr>
          <w:rFonts w:ascii="Arial" w:hAnsi="Arial" w:cs="Arial"/>
          <w:color w:val="7F7F7F"/>
          <w:sz w:val="20"/>
          <w:szCs w:val="20"/>
        </w:rPr>
        <w:t>1.5</w:t>
      </w:r>
      <w:r>
        <w:rPr>
          <w:rFonts w:ascii="Arial" w:hAnsi="Arial" w:cs="Arial"/>
          <w:color w:val="7F7F7F"/>
          <w:sz w:val="20"/>
          <w:szCs w:val="20"/>
        </w:rPr>
        <w:t xml:space="preserve">-3 prosentpoeng for hoved frekvensene. Feilmarginene for undergrupper er større. </w:t>
      </w:r>
    </w:p>
    <w:p w14:paraId="3AC874E3" w14:textId="77777777" w:rsidR="006205E8" w:rsidRDefault="006205E8" w:rsidP="003D125E">
      <w:pPr>
        <w:spacing w:after="0"/>
        <w:ind w:left="3261" w:hanging="3261"/>
        <w:rPr>
          <w:rFonts w:ascii="Arial" w:hAnsi="Arial" w:cs="Arial"/>
          <w:color w:val="7F7F7F"/>
          <w:sz w:val="20"/>
          <w:szCs w:val="20"/>
        </w:rPr>
      </w:pPr>
    </w:p>
    <w:p w14:paraId="3AC874E4" w14:textId="77777777" w:rsidR="006205E8" w:rsidRDefault="006205E8" w:rsidP="003D125E">
      <w:pPr>
        <w:tabs>
          <w:tab w:val="left" w:pos="3544"/>
        </w:tabs>
        <w:spacing w:after="0"/>
        <w:ind w:left="3240" w:hanging="3240"/>
        <w:rPr>
          <w:rFonts w:ascii="Arial" w:hAnsi="Arial" w:cs="Arial"/>
          <w:bCs/>
          <w:color w:val="7F7F7F"/>
          <w:sz w:val="20"/>
          <w:szCs w:val="20"/>
        </w:rPr>
      </w:pPr>
      <w:r>
        <w:rPr>
          <w:rFonts w:ascii="Arial" w:hAnsi="Arial" w:cs="Arial"/>
          <w:b/>
          <w:bCs/>
          <w:color w:val="7F7F7F"/>
          <w:sz w:val="20"/>
          <w:szCs w:val="20"/>
        </w:rPr>
        <w:t>Oppdragsgiver:</w:t>
      </w:r>
      <w:r>
        <w:rPr>
          <w:rFonts w:ascii="Arial" w:hAnsi="Arial" w:cs="Arial"/>
          <w:bCs/>
          <w:color w:val="7F7F7F"/>
          <w:sz w:val="20"/>
          <w:szCs w:val="20"/>
        </w:rPr>
        <w:tab/>
        <w:t>Arendalsuka</w:t>
      </w:r>
    </w:p>
    <w:p w14:paraId="3AC874E5" w14:textId="3732BC7F" w:rsidR="006205E8" w:rsidRDefault="006205E8" w:rsidP="003D125E">
      <w:pPr>
        <w:spacing w:after="0"/>
        <w:ind w:left="3240" w:hanging="3240"/>
        <w:rPr>
          <w:rFonts w:ascii="Arial" w:hAnsi="Arial" w:cs="Arial"/>
          <w:bCs/>
          <w:color w:val="7F7F7F"/>
          <w:sz w:val="20"/>
          <w:szCs w:val="20"/>
        </w:rPr>
      </w:pPr>
      <w:r>
        <w:rPr>
          <w:rFonts w:ascii="Arial" w:hAnsi="Arial" w:cs="Arial"/>
          <w:b/>
          <w:bCs/>
          <w:color w:val="7F7F7F"/>
          <w:sz w:val="20"/>
          <w:szCs w:val="20"/>
        </w:rPr>
        <w:t xml:space="preserve">Kontaktperson: </w:t>
      </w:r>
      <w:r>
        <w:rPr>
          <w:rFonts w:ascii="Arial" w:hAnsi="Arial" w:cs="Arial"/>
          <w:bCs/>
          <w:color w:val="7F7F7F"/>
          <w:sz w:val="20"/>
          <w:szCs w:val="20"/>
        </w:rPr>
        <w:tab/>
        <w:t xml:space="preserve">Harald Stanghelle </w:t>
      </w:r>
    </w:p>
    <w:p w14:paraId="3AC874E6" w14:textId="77777777" w:rsidR="003D125E" w:rsidRDefault="003D125E" w:rsidP="003D125E">
      <w:pPr>
        <w:spacing w:after="0"/>
        <w:ind w:left="3240" w:hanging="3240"/>
        <w:rPr>
          <w:rFonts w:ascii="Arial" w:hAnsi="Arial" w:cs="Arial"/>
          <w:b/>
          <w:bCs/>
          <w:color w:val="7F7F7F"/>
          <w:sz w:val="20"/>
          <w:szCs w:val="20"/>
        </w:rPr>
      </w:pPr>
    </w:p>
    <w:p w14:paraId="3AC874E7" w14:textId="40EE4012" w:rsidR="006205E8" w:rsidRDefault="006205E8" w:rsidP="003D125E">
      <w:pPr>
        <w:spacing w:after="0"/>
        <w:ind w:left="3240" w:hanging="3240"/>
        <w:rPr>
          <w:rFonts w:ascii="Arial" w:hAnsi="Arial" w:cs="Arial"/>
          <w:b/>
          <w:bCs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bCs/>
          <w:color w:val="7F7F7F"/>
          <w:sz w:val="20"/>
          <w:szCs w:val="20"/>
        </w:rPr>
        <w:t>Respons konsulent</w:t>
      </w:r>
      <w:r w:rsidR="008420E2">
        <w:rPr>
          <w:rFonts w:ascii="Arial" w:hAnsi="Arial" w:cs="Arial"/>
          <w:b/>
          <w:bCs/>
          <w:color w:val="7F7F7F"/>
          <w:sz w:val="20"/>
          <w:szCs w:val="20"/>
        </w:rPr>
        <w:t>er</w:t>
      </w:r>
      <w:r>
        <w:rPr>
          <w:rFonts w:ascii="Arial" w:hAnsi="Arial" w:cs="Arial"/>
          <w:b/>
          <w:bCs/>
          <w:color w:val="7F7F7F"/>
          <w:sz w:val="20"/>
          <w:szCs w:val="20"/>
        </w:rPr>
        <w:t>:</w:t>
      </w:r>
      <w:r>
        <w:rPr>
          <w:rFonts w:ascii="Arial" w:hAnsi="Arial" w:cs="Arial"/>
          <w:bCs/>
          <w:color w:val="7F7F7F"/>
          <w:sz w:val="20"/>
          <w:szCs w:val="20"/>
        </w:rPr>
        <w:tab/>
        <w:t>Thore Gaard Olaussen og Kjersti Kræmmer</w:t>
      </w:r>
      <w:r>
        <w:rPr>
          <w:rFonts w:ascii="Arial" w:hAnsi="Arial" w:cs="Arial"/>
          <w:b/>
          <w:bCs/>
          <w:color w:val="404040" w:themeColor="text1" w:themeTint="BF"/>
          <w:sz w:val="20"/>
          <w:szCs w:val="20"/>
        </w:rPr>
        <w:br w:type="page"/>
      </w:r>
    </w:p>
    <w:p w14:paraId="3AC874E8" w14:textId="77777777" w:rsidR="006205E8" w:rsidRDefault="006205E8" w:rsidP="006205E8">
      <w:pPr>
        <w:tabs>
          <w:tab w:val="left" w:pos="0"/>
        </w:tabs>
        <w:jc w:val="center"/>
        <w:rPr>
          <w:rFonts w:ascii="Verdana" w:hAnsi="Verdana"/>
          <w:b/>
          <w:sz w:val="20"/>
          <w:szCs w:val="20"/>
        </w:rPr>
      </w:pPr>
    </w:p>
    <w:p w14:paraId="3AC874E9" w14:textId="77777777" w:rsidR="006205E8" w:rsidRDefault="006205E8" w:rsidP="006205E8">
      <w:pPr>
        <w:tabs>
          <w:tab w:val="left" w:pos="0"/>
        </w:tabs>
        <w:jc w:val="center"/>
        <w:rPr>
          <w:rFonts w:ascii="Verdana" w:hAnsi="Verdana"/>
          <w:b/>
          <w:sz w:val="20"/>
          <w:szCs w:val="20"/>
        </w:rPr>
      </w:pPr>
    </w:p>
    <w:p w14:paraId="3AC874EA" w14:textId="77777777" w:rsidR="006205E8" w:rsidRDefault="006205E8" w:rsidP="006205E8">
      <w:pPr>
        <w:spacing w:after="100"/>
        <w:ind w:left="3240" w:hanging="3240"/>
        <w:rPr>
          <w:rFonts w:ascii="Verdana" w:hAnsi="Verdana"/>
          <w:b/>
          <w:bCs/>
          <w:color w:val="7F7F7F"/>
          <w:sz w:val="24"/>
          <w:szCs w:val="24"/>
        </w:rPr>
      </w:pPr>
      <w:bookmarkStart w:id="0" w:name="OLE_LINK24"/>
      <w:bookmarkStart w:id="1" w:name="OLE_LINK25"/>
      <w:r>
        <w:rPr>
          <w:rFonts w:ascii="Verdana" w:hAnsi="Verdana" w:cs="Calibri"/>
          <w:b/>
          <w:color w:val="595959"/>
          <w:sz w:val="28"/>
          <w:szCs w:val="28"/>
        </w:rPr>
        <w:t>Hovedtall oppsummert</w:t>
      </w:r>
    </w:p>
    <w:p w14:paraId="3AC874EB" w14:textId="77777777" w:rsidR="006205E8" w:rsidRDefault="006205E8" w:rsidP="006205E8">
      <w:pPr>
        <w:rPr>
          <w:rFonts w:cs="Calibri"/>
          <w:color w:val="595959"/>
        </w:rPr>
      </w:pPr>
    </w:p>
    <w:p w14:paraId="3AC874EC" w14:textId="77777777" w:rsidR="006205E8" w:rsidRDefault="006205E8" w:rsidP="006205E8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  <w:bookmarkStart w:id="2" w:name="OLE_LINK4"/>
      <w:bookmarkStart w:id="3" w:name="OLE_LINK3"/>
    </w:p>
    <w:p w14:paraId="3AC874ED" w14:textId="77777777" w:rsidR="006205E8" w:rsidRDefault="006205E8" w:rsidP="006205E8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3AC874EE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På en skala fra 1 til 10, der 1 står for ingen tillit i det hele tatt og 10 står for full tillit, hvilken tillit har du til hver av de institusjonene og aktørene jeg nå skal lese opp?</w:t>
      </w:r>
    </w:p>
    <w:p w14:paraId="3AC874EF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</w:p>
    <w:p w14:paraId="3AC874F0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Følgende prosentandel</w:t>
      </w:r>
      <w:r w:rsidR="00AB4DA3">
        <w:rPr>
          <w:rFonts w:ascii="Verdana" w:hAnsi="Verdana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 xml:space="preserve"> </w:t>
      </w:r>
      <w:r w:rsidR="00AB4DA3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>varer 6-10:</w:t>
      </w:r>
    </w:p>
    <w:p w14:paraId="3AC874F1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6"/>
        <w:gridCol w:w="1182"/>
        <w:gridCol w:w="1182"/>
        <w:gridCol w:w="1182"/>
        <w:gridCol w:w="1182"/>
        <w:gridCol w:w="1182"/>
        <w:gridCol w:w="1182"/>
        <w:gridCol w:w="1182"/>
      </w:tblGrid>
      <w:tr w:rsidR="0083232D" w14:paraId="3AC874F9" w14:textId="0FA0A0D0" w:rsidTr="0083232D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4F2" w14:textId="77777777" w:rsidR="0083232D" w:rsidRDefault="0083232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4F3" w14:textId="77777777" w:rsidR="0083232D" w:rsidRPr="006C6613" w:rsidRDefault="0083232D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6C6613">
              <w:rPr>
                <w:rFonts w:ascii="Verdana" w:hAnsi="Verdana"/>
                <w:sz w:val="16"/>
                <w:szCs w:val="16"/>
              </w:rPr>
              <w:t>Prosentandel 6-10</w:t>
            </w:r>
          </w:p>
          <w:p w14:paraId="3AC874F4" w14:textId="77777777" w:rsidR="0083232D" w:rsidRPr="006C6613" w:rsidRDefault="0083232D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6C6613">
              <w:rPr>
                <w:rFonts w:ascii="Verdana" w:hAnsi="Verdana"/>
                <w:sz w:val="16"/>
                <w:szCs w:val="16"/>
              </w:rPr>
              <w:t>2018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4F5" w14:textId="77777777" w:rsidR="0083232D" w:rsidRPr="006C6613" w:rsidRDefault="0083232D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6C6613">
              <w:rPr>
                <w:rFonts w:ascii="Verdana" w:hAnsi="Verdana"/>
                <w:sz w:val="16"/>
                <w:szCs w:val="16"/>
              </w:rPr>
              <w:t>Prosentandel 6-10</w:t>
            </w:r>
          </w:p>
          <w:p w14:paraId="3AC874F6" w14:textId="77777777" w:rsidR="0083232D" w:rsidRPr="006C6613" w:rsidRDefault="0083232D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6C6613">
              <w:rPr>
                <w:rFonts w:ascii="Verdana" w:hAnsi="Verdana"/>
                <w:sz w:val="16"/>
                <w:szCs w:val="16"/>
              </w:rPr>
              <w:t>2019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4F7" w14:textId="77777777" w:rsidR="0083232D" w:rsidRPr="006C6613" w:rsidRDefault="0083232D" w:rsidP="003D125E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6C6613">
              <w:rPr>
                <w:rFonts w:ascii="Verdana" w:hAnsi="Verdana"/>
                <w:sz w:val="16"/>
                <w:szCs w:val="16"/>
              </w:rPr>
              <w:t>Prosentandel 6-10</w:t>
            </w:r>
          </w:p>
          <w:p w14:paraId="3AC874F8" w14:textId="77777777" w:rsidR="0083232D" w:rsidRPr="006C6613" w:rsidRDefault="0083232D" w:rsidP="003D125E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6C6613">
              <w:rPr>
                <w:rFonts w:ascii="Verdana" w:hAnsi="Verdana"/>
                <w:sz w:val="16"/>
                <w:szCs w:val="16"/>
              </w:rPr>
              <w:t>2020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F4DF" w14:textId="77777777" w:rsidR="0083232D" w:rsidRPr="006C6613" w:rsidRDefault="0083232D" w:rsidP="007E03B3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6C6613">
              <w:rPr>
                <w:rFonts w:ascii="Verdana" w:hAnsi="Verdana"/>
                <w:sz w:val="16"/>
                <w:szCs w:val="16"/>
              </w:rPr>
              <w:t>Prosentandel 6-10</w:t>
            </w:r>
          </w:p>
          <w:p w14:paraId="2316A66C" w14:textId="547D7099" w:rsidR="0083232D" w:rsidRPr="006C6613" w:rsidRDefault="0083232D" w:rsidP="007E03B3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6C6613">
              <w:rPr>
                <w:rFonts w:ascii="Verdana" w:hAnsi="Verdana"/>
                <w:sz w:val="16"/>
                <w:szCs w:val="16"/>
              </w:rPr>
              <w:t>2021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BD43" w14:textId="77777777" w:rsidR="0083232D" w:rsidRPr="006C6613" w:rsidRDefault="0083232D" w:rsidP="00850A7A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6C6613">
              <w:rPr>
                <w:rFonts w:ascii="Verdana" w:hAnsi="Verdana"/>
                <w:sz w:val="16"/>
                <w:szCs w:val="16"/>
              </w:rPr>
              <w:t>Prosentandel 6-10</w:t>
            </w:r>
          </w:p>
          <w:p w14:paraId="746B421E" w14:textId="5013A994" w:rsidR="0083232D" w:rsidRDefault="0083232D" w:rsidP="00850A7A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6C6613">
              <w:rPr>
                <w:rFonts w:ascii="Verdana" w:hAnsi="Verdana"/>
                <w:sz w:val="16"/>
                <w:szCs w:val="16"/>
              </w:rPr>
              <w:t>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1602" w14:textId="77777777" w:rsidR="0083232D" w:rsidRPr="006C6613" w:rsidRDefault="0083232D" w:rsidP="009745EA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6C6613">
              <w:rPr>
                <w:rFonts w:ascii="Verdana" w:hAnsi="Verdana"/>
                <w:sz w:val="16"/>
                <w:szCs w:val="16"/>
              </w:rPr>
              <w:t>Prosentandel 6-10</w:t>
            </w:r>
          </w:p>
          <w:p w14:paraId="178468CD" w14:textId="56A328CD" w:rsidR="0083232D" w:rsidRPr="006C6613" w:rsidRDefault="0083232D" w:rsidP="009745EA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6C6613">
              <w:rPr>
                <w:rFonts w:ascii="Verdana" w:hAnsi="Verdana"/>
                <w:sz w:val="16"/>
                <w:szCs w:val="16"/>
              </w:rPr>
              <w:t>202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069D" w14:textId="77777777" w:rsidR="0083232D" w:rsidRPr="006C6613" w:rsidRDefault="0083232D" w:rsidP="0083232D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6C6613">
              <w:rPr>
                <w:rFonts w:ascii="Verdana" w:hAnsi="Verdana"/>
                <w:sz w:val="16"/>
                <w:szCs w:val="16"/>
              </w:rPr>
              <w:t>Prosentandel 6-10</w:t>
            </w:r>
          </w:p>
          <w:p w14:paraId="20460B41" w14:textId="29592DFF" w:rsidR="0083232D" w:rsidRPr="006C6613" w:rsidRDefault="0083232D" w:rsidP="0083232D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6C6613">
              <w:rPr>
                <w:rFonts w:ascii="Verdana" w:hAnsi="Verdana"/>
                <w:sz w:val="16"/>
                <w:szCs w:val="16"/>
              </w:rPr>
              <w:t>202</w:t>
            </w:r>
            <w:r w:rsidR="006959B3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83232D" w14:paraId="3AC874FE" w14:textId="6DA017D8" w:rsidTr="0083232D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4FA" w14:textId="77777777" w:rsidR="0083232D" w:rsidRDefault="0083232D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Stortinget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4FB" w14:textId="77777777" w:rsidR="0083232D" w:rsidRDefault="0083232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70 %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4FC" w14:textId="77777777" w:rsidR="0083232D" w:rsidRDefault="0083232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4FD" w14:textId="77777777" w:rsidR="0083232D" w:rsidRDefault="0083232D" w:rsidP="000A0480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D127" w14:textId="3BEA16C1" w:rsidR="0083232D" w:rsidRDefault="0083232D" w:rsidP="000A0480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8FD0" w14:textId="258C8968" w:rsidR="0083232D" w:rsidRDefault="0083232D" w:rsidP="000A0480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2E0F" w14:textId="26333656" w:rsidR="0083232D" w:rsidRDefault="0083232D" w:rsidP="000A0480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FAD02" w14:textId="5C32C9C2" w:rsidR="0083232D" w:rsidRDefault="00C85338" w:rsidP="000A0480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69 %</w:t>
            </w:r>
          </w:p>
        </w:tc>
      </w:tr>
      <w:tr w:rsidR="0083232D" w14:paraId="3AC87503" w14:textId="5FEA1D79" w:rsidTr="0083232D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4FF" w14:textId="77777777" w:rsidR="0083232D" w:rsidRDefault="0083232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Regjeringen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00" w14:textId="77777777" w:rsidR="0083232D" w:rsidRDefault="0083232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01" w14:textId="77777777" w:rsidR="0083232D" w:rsidRDefault="0083232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02" w14:textId="77777777" w:rsidR="0083232D" w:rsidRDefault="0083232D" w:rsidP="000A0480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69 %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AC63" w14:textId="25DB7ADB" w:rsidR="0083232D" w:rsidRDefault="0083232D" w:rsidP="000A0480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68 %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DF32" w14:textId="5DCD973D" w:rsidR="0083232D" w:rsidRDefault="0083232D" w:rsidP="000A0480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14BA" w14:textId="5D01C24B" w:rsidR="0083232D" w:rsidRDefault="0083232D" w:rsidP="000A0480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59 %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8B2B" w14:textId="3B5C272E" w:rsidR="0083232D" w:rsidRDefault="00C85338" w:rsidP="000A0480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58 %</w:t>
            </w:r>
          </w:p>
        </w:tc>
      </w:tr>
      <w:tr w:rsidR="0083232D" w14:paraId="3AC87508" w14:textId="63C6D4D1" w:rsidTr="0083232D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04" w14:textId="77777777" w:rsidR="0083232D" w:rsidRDefault="0083232D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Kommunestyret i egen kommune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05" w14:textId="77777777" w:rsidR="0083232D" w:rsidRDefault="0083232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06" w14:textId="77777777" w:rsidR="0083232D" w:rsidRDefault="0083232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07" w14:textId="77777777" w:rsidR="0083232D" w:rsidRDefault="0083232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9E29" w14:textId="18BA7C75" w:rsidR="0083232D" w:rsidRDefault="0083232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66 %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4DFA" w14:textId="50F4A085" w:rsidR="0083232D" w:rsidRDefault="0083232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C201" w14:textId="12E5E72C" w:rsidR="0083232D" w:rsidRDefault="0083232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F4F9C" w14:textId="208AE015" w:rsidR="0083232D" w:rsidRDefault="004020B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59 %</w:t>
            </w:r>
          </w:p>
        </w:tc>
      </w:tr>
      <w:tr w:rsidR="0083232D" w14:paraId="3AC8750D" w14:textId="1117709B" w:rsidTr="0083232D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09" w14:textId="4AB3FF2E" w:rsidR="0083232D" w:rsidRDefault="0083232D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Norske medier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0A" w14:textId="77777777" w:rsidR="0083232D" w:rsidRDefault="0083232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58 %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0B" w14:textId="77777777" w:rsidR="0083232D" w:rsidRDefault="0083232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0C" w14:textId="77777777" w:rsidR="0083232D" w:rsidRDefault="0083232D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99FAC" w14:textId="6C91439C" w:rsidR="0083232D" w:rsidRDefault="0083232D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636B" w14:textId="5F94E46A" w:rsidR="0083232D" w:rsidRDefault="0083232D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9B9A" w14:textId="3C47664E" w:rsidR="0083232D" w:rsidRDefault="0083232D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B589" w14:textId="30F6CACE" w:rsidR="0083232D" w:rsidRDefault="00AB6D25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59 %</w:t>
            </w:r>
          </w:p>
        </w:tc>
      </w:tr>
      <w:tr w:rsidR="0083232D" w14:paraId="3AC87512" w14:textId="5002A8CD" w:rsidTr="0083232D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0E" w14:textId="0C323651" w:rsidR="0083232D" w:rsidRDefault="0083232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Sosiale medier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0F" w14:textId="77777777" w:rsidR="0083232D" w:rsidRDefault="0083232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10" w14:textId="77777777" w:rsidR="0083232D" w:rsidRDefault="0083232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11" w14:textId="77777777" w:rsidR="0083232D" w:rsidRDefault="0083232D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8455" w14:textId="05972B10" w:rsidR="0083232D" w:rsidRDefault="0083232D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DB4F" w14:textId="2BFDACB7" w:rsidR="0083232D" w:rsidRDefault="0083232D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A3873" w14:textId="5BE2263B" w:rsidR="0083232D" w:rsidRDefault="0083232D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11 %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AEC5" w14:textId="5075A82B" w:rsidR="0083232D" w:rsidRDefault="00AB6D25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10 %</w:t>
            </w:r>
          </w:p>
        </w:tc>
      </w:tr>
      <w:tr w:rsidR="0083232D" w14:paraId="3AC87517" w14:textId="286A4685" w:rsidTr="0083232D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13" w14:textId="77777777" w:rsidR="0083232D" w:rsidRDefault="0083232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 politiske partiene i Norge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14" w14:textId="77777777" w:rsidR="0083232D" w:rsidRDefault="0083232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46 %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15" w14:textId="77777777" w:rsidR="0083232D" w:rsidRDefault="0083232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44 %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16" w14:textId="77777777" w:rsidR="0083232D" w:rsidRDefault="0083232D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54 %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1DD7" w14:textId="11DB02FC" w:rsidR="0083232D" w:rsidRDefault="0083232D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83BA" w14:textId="58D18869" w:rsidR="0083232D" w:rsidRDefault="0083232D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7DD3" w14:textId="2363F0DC" w:rsidR="0083232D" w:rsidRDefault="0083232D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48 %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25C0" w14:textId="316A0CE8" w:rsidR="0083232D" w:rsidRDefault="00AB6D25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46 %</w:t>
            </w:r>
          </w:p>
        </w:tc>
      </w:tr>
      <w:tr w:rsidR="0083232D" w14:paraId="3AC8751C" w14:textId="01CCEDFB" w:rsidTr="0083232D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18" w14:textId="1D652B72" w:rsidR="0083232D" w:rsidRDefault="0083232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Norske arbeidstaker-organisasjoner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19" w14:textId="77777777" w:rsidR="0083232D" w:rsidRDefault="0083232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69 %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1A" w14:textId="77777777" w:rsidR="0083232D" w:rsidRDefault="0083232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1B" w14:textId="77777777" w:rsidR="0083232D" w:rsidRDefault="0083232D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0F1A" w14:textId="3E95DBE7" w:rsidR="0083232D" w:rsidRDefault="0083232D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75 %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411A2" w14:textId="1796211F" w:rsidR="0083232D" w:rsidRDefault="0083232D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1F35" w14:textId="2BC415E9" w:rsidR="0083232D" w:rsidRDefault="0083232D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5F8C" w14:textId="2EDC278E" w:rsidR="0083232D" w:rsidRDefault="008B3D96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72 %</w:t>
            </w:r>
          </w:p>
        </w:tc>
      </w:tr>
      <w:tr w:rsidR="0083232D" w14:paraId="3AC87521" w14:textId="665480E6" w:rsidTr="0083232D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1D" w14:textId="4D407095" w:rsidR="0083232D" w:rsidRDefault="0083232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Norske arbeidsgiver-organisasjoner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1E" w14:textId="77777777" w:rsidR="0083232D" w:rsidRDefault="0083232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61 %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1F" w14:textId="77777777" w:rsidR="0083232D" w:rsidRDefault="0083232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20" w14:textId="77777777" w:rsidR="0083232D" w:rsidRDefault="0083232D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FF49" w14:textId="098856A5" w:rsidR="0083232D" w:rsidRDefault="0083232D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64 %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6469" w14:textId="016C1B2D" w:rsidR="0083232D" w:rsidRDefault="0083232D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0968" w14:textId="00809BE5" w:rsidR="0083232D" w:rsidRDefault="0083232D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67 %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DA29" w14:textId="691032C3" w:rsidR="0083232D" w:rsidRDefault="008B3D96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64 %</w:t>
            </w:r>
          </w:p>
        </w:tc>
      </w:tr>
      <w:tr w:rsidR="0083232D" w14:paraId="3AC87526" w14:textId="344CE24C" w:rsidTr="0083232D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22" w14:textId="53EC1246" w:rsidR="0083232D" w:rsidRDefault="0083232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Norske ideelle organisasjoner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23" w14:textId="77777777" w:rsidR="0083232D" w:rsidRDefault="0083232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87 %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24" w14:textId="77777777" w:rsidR="0083232D" w:rsidRDefault="0083232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83 %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25" w14:textId="77777777" w:rsidR="0083232D" w:rsidRDefault="0083232D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144C" w14:textId="73483814" w:rsidR="0083232D" w:rsidRDefault="0083232D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86 %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034F" w14:textId="661F0E45" w:rsidR="0083232D" w:rsidRDefault="0083232D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88 %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C888" w14:textId="3CB6C719" w:rsidR="0083232D" w:rsidRDefault="0083232D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87 %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5355" w14:textId="5642D604" w:rsidR="0083232D" w:rsidRDefault="001A4BAC" w:rsidP="003D40E1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89 %</w:t>
            </w:r>
          </w:p>
        </w:tc>
      </w:tr>
      <w:tr w:rsidR="0083232D" w14:paraId="3AC8752B" w14:textId="03BE8DD9" w:rsidTr="0083232D"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27" w14:textId="77777777" w:rsidR="0083232D" w:rsidRDefault="0083232D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Antall spurte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28" w14:textId="77777777" w:rsidR="0083232D" w:rsidRDefault="0083232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29" w14:textId="77777777" w:rsidR="0083232D" w:rsidRDefault="0083232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2A" w14:textId="77777777" w:rsidR="0083232D" w:rsidRDefault="0083232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E151" w14:textId="13F5399F" w:rsidR="0083232D" w:rsidRDefault="0083232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531D" w14:textId="4FED4544" w:rsidR="0083232D" w:rsidRDefault="0083232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1BBD" w14:textId="04D5F702" w:rsidR="0083232D" w:rsidRDefault="0083232D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7308" w14:textId="45998EEA" w:rsidR="0083232D" w:rsidRDefault="001A4BAC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</w:tbl>
    <w:p w14:paraId="3AC8752C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p w14:paraId="3AC8752D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p w14:paraId="3AC8752E" w14:textId="1D5D75AC" w:rsidR="00AB4DA3" w:rsidRDefault="00AB4DA3">
      <w:pPr>
        <w:rPr>
          <w:rFonts w:ascii="Verdana" w:hAnsi="Verdana"/>
          <w:sz w:val="20"/>
          <w:szCs w:val="20"/>
        </w:rPr>
      </w:pPr>
    </w:p>
    <w:p w14:paraId="3AC8752F" w14:textId="7BE10735" w:rsidR="006205E8" w:rsidRDefault="006205E8" w:rsidP="006205E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Oppslutning i rangert rekkefølge:</w:t>
      </w:r>
    </w:p>
    <w:p w14:paraId="02DE7651" w14:textId="36620D0D" w:rsidR="00D204D0" w:rsidRDefault="00554776" w:rsidP="006205E8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6A9B74ED" wp14:editId="68E193B1">
            <wp:extent cx="4367036" cy="2845858"/>
            <wp:effectExtent l="0" t="0" r="14605" b="12065"/>
            <wp:docPr id="302882245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900EC52B-9C05-FE7F-6903-A2BF585354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AC87531" w14:textId="1D5447D9" w:rsidR="006205E8" w:rsidRDefault="006205E8" w:rsidP="006205E8">
      <w:pPr>
        <w:rPr>
          <w:rFonts w:ascii="Verdana" w:hAnsi="Verdana"/>
          <w:sz w:val="20"/>
          <w:szCs w:val="20"/>
        </w:rPr>
      </w:pPr>
    </w:p>
    <w:p w14:paraId="6D3F5C09" w14:textId="518F2661" w:rsidR="008F426F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Det er </w:t>
      </w:r>
      <w:r w:rsidR="000D3BFF">
        <w:rPr>
          <w:rFonts w:ascii="Verdana" w:hAnsi="Verdana"/>
          <w:sz w:val="20"/>
          <w:szCs w:val="20"/>
        </w:rPr>
        <w:t xml:space="preserve">fortsatt </w:t>
      </w:r>
      <w:r>
        <w:rPr>
          <w:rFonts w:ascii="Verdana" w:hAnsi="Verdana"/>
          <w:sz w:val="20"/>
          <w:szCs w:val="20"/>
        </w:rPr>
        <w:t>norske ideelle organisasjoner som oppnår høyest tillit. I alt 8</w:t>
      </w:r>
      <w:r w:rsidR="000B64FB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 prosent av de spurte gir karakteren 6 eller høyere på spørsmålet om tillit. Det er litt </w:t>
      </w:r>
      <w:r w:rsidR="000B64FB">
        <w:rPr>
          <w:rFonts w:ascii="Verdana" w:hAnsi="Verdana"/>
          <w:sz w:val="20"/>
          <w:szCs w:val="20"/>
        </w:rPr>
        <w:t>opp</w:t>
      </w:r>
      <w:r>
        <w:rPr>
          <w:rFonts w:ascii="Verdana" w:hAnsi="Verdana"/>
          <w:sz w:val="20"/>
          <w:szCs w:val="20"/>
        </w:rPr>
        <w:t xml:space="preserve"> i forhold til i fjor. </w:t>
      </w:r>
      <w:r w:rsidR="006C0E27">
        <w:rPr>
          <w:rFonts w:ascii="Verdana" w:hAnsi="Verdana"/>
          <w:sz w:val="20"/>
          <w:szCs w:val="20"/>
        </w:rPr>
        <w:t>Norske arbeidstakerorganisasjoner inntar andreplassen denne gang</w:t>
      </w:r>
      <w:r w:rsidR="002B7D9A">
        <w:rPr>
          <w:rFonts w:ascii="Verdana" w:hAnsi="Verdana"/>
          <w:sz w:val="20"/>
          <w:szCs w:val="20"/>
        </w:rPr>
        <w:t xml:space="preserve"> med i alt 7</w:t>
      </w:r>
      <w:r w:rsidR="000B64FB">
        <w:rPr>
          <w:rFonts w:ascii="Verdana" w:hAnsi="Verdana"/>
          <w:sz w:val="20"/>
          <w:szCs w:val="20"/>
        </w:rPr>
        <w:t>2</w:t>
      </w:r>
      <w:r w:rsidR="002B7D9A">
        <w:rPr>
          <w:rFonts w:ascii="Verdana" w:hAnsi="Verdana"/>
          <w:sz w:val="20"/>
          <w:szCs w:val="20"/>
        </w:rPr>
        <w:t xml:space="preserve"> prosent som oppgir karakter 6 eller høyere. </w:t>
      </w:r>
    </w:p>
    <w:p w14:paraId="41B80A65" w14:textId="77777777" w:rsidR="008F426F" w:rsidRDefault="008F426F" w:rsidP="006205E8">
      <w:pPr>
        <w:spacing w:after="0"/>
        <w:rPr>
          <w:rFonts w:ascii="Verdana" w:hAnsi="Verdana"/>
          <w:sz w:val="20"/>
          <w:szCs w:val="20"/>
        </w:rPr>
      </w:pPr>
    </w:p>
    <w:p w14:paraId="23268258" w14:textId="762746B6" w:rsidR="00866C39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Stortinget </w:t>
      </w:r>
      <w:r w:rsidR="00C825F7">
        <w:rPr>
          <w:rFonts w:ascii="Verdana" w:hAnsi="Verdana"/>
          <w:sz w:val="20"/>
          <w:szCs w:val="20"/>
        </w:rPr>
        <w:t>holder</w:t>
      </w:r>
      <w:r w:rsidR="005020AA">
        <w:rPr>
          <w:rFonts w:ascii="Verdana" w:hAnsi="Verdana"/>
          <w:sz w:val="20"/>
          <w:szCs w:val="20"/>
        </w:rPr>
        <w:t xml:space="preserve"> tredjeplas</w:t>
      </w:r>
      <w:r>
        <w:rPr>
          <w:rFonts w:ascii="Verdana" w:hAnsi="Verdana"/>
          <w:sz w:val="20"/>
          <w:szCs w:val="20"/>
        </w:rPr>
        <w:t>sen</w:t>
      </w:r>
      <w:r w:rsidR="0021266F">
        <w:rPr>
          <w:rFonts w:ascii="Verdana" w:hAnsi="Verdana"/>
          <w:sz w:val="20"/>
          <w:szCs w:val="20"/>
        </w:rPr>
        <w:t xml:space="preserve"> </w:t>
      </w:r>
      <w:r w:rsidR="00AB298A">
        <w:rPr>
          <w:rFonts w:ascii="Verdana" w:hAnsi="Verdana"/>
          <w:sz w:val="20"/>
          <w:szCs w:val="20"/>
        </w:rPr>
        <w:t>med i</w:t>
      </w:r>
      <w:r>
        <w:rPr>
          <w:rFonts w:ascii="Verdana" w:hAnsi="Verdana"/>
          <w:sz w:val="20"/>
          <w:szCs w:val="20"/>
        </w:rPr>
        <w:t xml:space="preserve"> alt </w:t>
      </w:r>
      <w:r w:rsidR="007E5A6F">
        <w:rPr>
          <w:rFonts w:ascii="Verdana" w:hAnsi="Verdana"/>
          <w:sz w:val="20"/>
          <w:szCs w:val="20"/>
        </w:rPr>
        <w:t>69</w:t>
      </w:r>
      <w:r>
        <w:rPr>
          <w:rFonts w:ascii="Verdana" w:hAnsi="Verdana"/>
          <w:sz w:val="20"/>
          <w:szCs w:val="20"/>
        </w:rPr>
        <w:t xml:space="preserve"> prosent gir karakteren</w:t>
      </w:r>
      <w:r w:rsidR="00EE71CB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6-10. Det er </w:t>
      </w:r>
      <w:r w:rsidR="002F7F67">
        <w:rPr>
          <w:rFonts w:ascii="Verdana" w:hAnsi="Verdana"/>
          <w:sz w:val="20"/>
          <w:szCs w:val="20"/>
        </w:rPr>
        <w:t xml:space="preserve">2 prosentpoeng ned i forhold til </w:t>
      </w:r>
      <w:r w:rsidR="008420E2">
        <w:rPr>
          <w:rFonts w:ascii="Verdana" w:hAnsi="Verdana"/>
          <w:sz w:val="20"/>
          <w:szCs w:val="20"/>
        </w:rPr>
        <w:t>i fjor</w:t>
      </w:r>
      <w:r w:rsidR="00AB298A">
        <w:rPr>
          <w:rFonts w:ascii="Verdana" w:hAnsi="Verdana"/>
          <w:sz w:val="20"/>
          <w:szCs w:val="20"/>
        </w:rPr>
        <w:t xml:space="preserve">, men </w:t>
      </w:r>
      <w:r w:rsidR="008D79AD">
        <w:rPr>
          <w:rFonts w:ascii="Verdana" w:hAnsi="Verdana"/>
          <w:sz w:val="20"/>
          <w:szCs w:val="20"/>
        </w:rPr>
        <w:t xml:space="preserve">markert tilbake </w:t>
      </w:r>
      <w:r w:rsidR="00AB298A">
        <w:rPr>
          <w:rFonts w:ascii="Verdana" w:hAnsi="Verdana"/>
          <w:sz w:val="20"/>
          <w:szCs w:val="20"/>
        </w:rPr>
        <w:t xml:space="preserve">i forhold til </w:t>
      </w:r>
      <w:r w:rsidR="008420E2">
        <w:rPr>
          <w:rFonts w:ascii="Verdana" w:hAnsi="Verdana"/>
          <w:sz w:val="20"/>
          <w:szCs w:val="20"/>
        </w:rPr>
        <w:t xml:space="preserve">for </w:t>
      </w:r>
      <w:r w:rsidR="00CE6F37">
        <w:rPr>
          <w:rFonts w:ascii="Verdana" w:hAnsi="Verdana"/>
          <w:sz w:val="20"/>
          <w:szCs w:val="20"/>
        </w:rPr>
        <w:t xml:space="preserve">3 </w:t>
      </w:r>
      <w:r w:rsidR="00AB298A">
        <w:rPr>
          <w:rFonts w:ascii="Verdana" w:hAnsi="Verdana"/>
          <w:sz w:val="20"/>
          <w:szCs w:val="20"/>
        </w:rPr>
        <w:t xml:space="preserve">år </w:t>
      </w:r>
      <w:r w:rsidR="008420E2">
        <w:rPr>
          <w:rFonts w:ascii="Verdana" w:hAnsi="Verdana"/>
          <w:sz w:val="20"/>
          <w:szCs w:val="20"/>
        </w:rPr>
        <w:t>siden</w:t>
      </w:r>
      <w:r w:rsidR="00EE71CB">
        <w:rPr>
          <w:rFonts w:ascii="Verdana" w:hAnsi="Verdana"/>
          <w:sz w:val="20"/>
          <w:szCs w:val="20"/>
        </w:rPr>
        <w:t xml:space="preserve">, da vi registrerte at 78 prosent ga karakterene 6-10. </w:t>
      </w:r>
      <w:r w:rsidR="0072492D">
        <w:rPr>
          <w:rFonts w:ascii="Verdana" w:hAnsi="Verdana"/>
          <w:sz w:val="20"/>
          <w:szCs w:val="20"/>
        </w:rPr>
        <w:t>Norske arbeidsgiverorganisasjoner</w:t>
      </w:r>
      <w:r w:rsidR="004D45AC">
        <w:rPr>
          <w:rFonts w:ascii="Verdana" w:hAnsi="Verdana"/>
          <w:sz w:val="20"/>
          <w:szCs w:val="20"/>
        </w:rPr>
        <w:t xml:space="preserve"> </w:t>
      </w:r>
      <w:r w:rsidR="001B7F75">
        <w:rPr>
          <w:rFonts w:ascii="Verdana" w:hAnsi="Verdana"/>
          <w:sz w:val="20"/>
          <w:szCs w:val="20"/>
        </w:rPr>
        <w:t>inntar neste plass</w:t>
      </w:r>
      <w:r w:rsidR="00366DDE">
        <w:rPr>
          <w:rFonts w:ascii="Verdana" w:hAnsi="Verdana"/>
          <w:sz w:val="20"/>
          <w:szCs w:val="20"/>
        </w:rPr>
        <w:t xml:space="preserve"> med 6</w:t>
      </w:r>
      <w:r w:rsidR="002C50E8">
        <w:rPr>
          <w:rFonts w:ascii="Verdana" w:hAnsi="Verdana"/>
          <w:sz w:val="20"/>
          <w:szCs w:val="20"/>
        </w:rPr>
        <w:t>4</w:t>
      </w:r>
      <w:r w:rsidR="00366DDE">
        <w:rPr>
          <w:rFonts w:ascii="Verdana" w:hAnsi="Verdana"/>
          <w:sz w:val="20"/>
          <w:szCs w:val="20"/>
        </w:rPr>
        <w:t xml:space="preserve"> prosent som oppgir karakterene 6-10</w:t>
      </w:r>
      <w:r w:rsidR="009157E0">
        <w:rPr>
          <w:rFonts w:ascii="Verdana" w:hAnsi="Verdana"/>
          <w:sz w:val="20"/>
          <w:szCs w:val="20"/>
        </w:rPr>
        <w:t>. Dette er</w:t>
      </w:r>
      <w:r w:rsidR="00C36AE6">
        <w:rPr>
          <w:rFonts w:ascii="Verdana" w:hAnsi="Verdana"/>
          <w:sz w:val="20"/>
          <w:szCs w:val="20"/>
        </w:rPr>
        <w:t xml:space="preserve"> </w:t>
      </w:r>
      <w:r w:rsidR="002C50E8">
        <w:rPr>
          <w:rFonts w:ascii="Verdana" w:hAnsi="Verdana"/>
          <w:sz w:val="20"/>
          <w:szCs w:val="20"/>
        </w:rPr>
        <w:t>noe tilbake</w:t>
      </w:r>
      <w:r w:rsidR="00C36AE6">
        <w:rPr>
          <w:rFonts w:ascii="Verdana" w:hAnsi="Verdana"/>
          <w:sz w:val="20"/>
          <w:szCs w:val="20"/>
        </w:rPr>
        <w:t xml:space="preserve"> i</w:t>
      </w:r>
      <w:r w:rsidR="00404F15">
        <w:rPr>
          <w:rFonts w:ascii="Verdana" w:hAnsi="Verdana"/>
          <w:sz w:val="20"/>
          <w:szCs w:val="20"/>
        </w:rPr>
        <w:t xml:space="preserve"> </w:t>
      </w:r>
      <w:r w:rsidR="00C36AE6">
        <w:rPr>
          <w:rFonts w:ascii="Verdana" w:hAnsi="Verdana"/>
          <w:sz w:val="20"/>
          <w:szCs w:val="20"/>
        </w:rPr>
        <w:t xml:space="preserve">forhold til </w:t>
      </w:r>
      <w:r w:rsidR="00404F15">
        <w:rPr>
          <w:rFonts w:ascii="Verdana" w:hAnsi="Verdana"/>
          <w:sz w:val="20"/>
          <w:szCs w:val="20"/>
        </w:rPr>
        <w:t xml:space="preserve">i fjor. Norske medier kommer deretter med </w:t>
      </w:r>
      <w:r w:rsidR="009B7C4B">
        <w:rPr>
          <w:rFonts w:ascii="Verdana" w:hAnsi="Verdana"/>
          <w:sz w:val="20"/>
          <w:szCs w:val="20"/>
        </w:rPr>
        <w:t>59</w:t>
      </w:r>
      <w:r w:rsidR="00404F15">
        <w:rPr>
          <w:rFonts w:ascii="Verdana" w:hAnsi="Verdana"/>
          <w:sz w:val="20"/>
          <w:szCs w:val="20"/>
        </w:rPr>
        <w:t xml:space="preserve"> prosent som oppgir 6-10</w:t>
      </w:r>
      <w:r w:rsidR="005961AF">
        <w:rPr>
          <w:rFonts w:ascii="Verdana" w:hAnsi="Verdana"/>
          <w:sz w:val="20"/>
          <w:szCs w:val="20"/>
        </w:rPr>
        <w:t xml:space="preserve">. Det er en </w:t>
      </w:r>
      <w:r w:rsidR="009B7C4B">
        <w:rPr>
          <w:rFonts w:ascii="Verdana" w:hAnsi="Verdana"/>
          <w:sz w:val="20"/>
          <w:szCs w:val="20"/>
        </w:rPr>
        <w:t>noe ned</w:t>
      </w:r>
      <w:r w:rsidR="005961AF">
        <w:rPr>
          <w:rFonts w:ascii="Verdana" w:hAnsi="Verdana"/>
          <w:sz w:val="20"/>
          <w:szCs w:val="20"/>
        </w:rPr>
        <w:t xml:space="preserve"> </w:t>
      </w:r>
      <w:r w:rsidR="00D4335C">
        <w:rPr>
          <w:rFonts w:ascii="Verdana" w:hAnsi="Verdana"/>
          <w:sz w:val="20"/>
          <w:szCs w:val="20"/>
        </w:rPr>
        <w:t>i forhold til i fjor</w:t>
      </w:r>
      <w:r w:rsidR="00866C39">
        <w:rPr>
          <w:rFonts w:ascii="Verdana" w:hAnsi="Verdana"/>
          <w:sz w:val="20"/>
          <w:szCs w:val="20"/>
        </w:rPr>
        <w:t>.</w:t>
      </w:r>
    </w:p>
    <w:p w14:paraId="53644DF1" w14:textId="77777777" w:rsidR="00866C39" w:rsidRDefault="00866C39" w:rsidP="006205E8">
      <w:pPr>
        <w:spacing w:after="0"/>
        <w:rPr>
          <w:rFonts w:ascii="Verdana" w:hAnsi="Verdana"/>
          <w:sz w:val="20"/>
          <w:szCs w:val="20"/>
        </w:rPr>
      </w:pPr>
    </w:p>
    <w:p w14:paraId="3AC87537" w14:textId="70F69717" w:rsidR="006205E8" w:rsidRDefault="00103AA3" w:rsidP="005629A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Videre</w:t>
      </w:r>
      <w:r w:rsidR="00866C39">
        <w:rPr>
          <w:rFonts w:ascii="Verdana" w:hAnsi="Verdana"/>
          <w:sz w:val="20"/>
          <w:szCs w:val="20"/>
        </w:rPr>
        <w:t xml:space="preserve"> kommer Kommun</w:t>
      </w:r>
      <w:r w:rsidR="00C53564">
        <w:rPr>
          <w:rFonts w:ascii="Verdana" w:hAnsi="Verdana"/>
          <w:sz w:val="20"/>
          <w:szCs w:val="20"/>
        </w:rPr>
        <w:t>e</w:t>
      </w:r>
      <w:r w:rsidR="00866C39">
        <w:rPr>
          <w:rFonts w:ascii="Verdana" w:hAnsi="Verdana"/>
          <w:sz w:val="20"/>
          <w:szCs w:val="20"/>
        </w:rPr>
        <w:t xml:space="preserve">styret </w:t>
      </w:r>
      <w:r w:rsidR="00C53564">
        <w:rPr>
          <w:rFonts w:ascii="Verdana" w:hAnsi="Verdana"/>
          <w:sz w:val="20"/>
          <w:szCs w:val="20"/>
        </w:rPr>
        <w:t>i egen kommune</w:t>
      </w:r>
      <w:r w:rsidR="003726DB">
        <w:rPr>
          <w:rFonts w:ascii="Verdana" w:hAnsi="Verdana"/>
          <w:sz w:val="20"/>
          <w:szCs w:val="20"/>
        </w:rPr>
        <w:t xml:space="preserve"> og Regjeringen</w:t>
      </w:r>
      <w:r w:rsidR="00F625A5">
        <w:rPr>
          <w:rFonts w:ascii="Verdana" w:hAnsi="Verdana"/>
          <w:sz w:val="20"/>
          <w:szCs w:val="20"/>
        </w:rPr>
        <w:t xml:space="preserve"> med henholdsvis </w:t>
      </w:r>
      <w:r w:rsidR="00580CF5">
        <w:rPr>
          <w:rFonts w:ascii="Verdana" w:hAnsi="Verdana"/>
          <w:sz w:val="20"/>
          <w:szCs w:val="20"/>
        </w:rPr>
        <w:t>59</w:t>
      </w:r>
      <w:r w:rsidR="00F625A5">
        <w:rPr>
          <w:rFonts w:ascii="Verdana" w:hAnsi="Verdana"/>
          <w:sz w:val="20"/>
          <w:szCs w:val="20"/>
        </w:rPr>
        <w:t xml:space="preserve"> og 5</w:t>
      </w:r>
      <w:r w:rsidR="00580CF5">
        <w:rPr>
          <w:rFonts w:ascii="Verdana" w:hAnsi="Verdana"/>
          <w:sz w:val="20"/>
          <w:szCs w:val="20"/>
        </w:rPr>
        <w:t>8</w:t>
      </w:r>
      <w:r w:rsidR="00F625A5">
        <w:rPr>
          <w:rFonts w:ascii="Verdana" w:hAnsi="Verdana"/>
          <w:sz w:val="20"/>
          <w:szCs w:val="20"/>
        </w:rPr>
        <w:t xml:space="preserve"> prosent som gir</w:t>
      </w:r>
      <w:r w:rsidR="00B13329">
        <w:rPr>
          <w:rFonts w:ascii="Verdana" w:hAnsi="Verdana"/>
          <w:sz w:val="20"/>
          <w:szCs w:val="20"/>
        </w:rPr>
        <w:t xml:space="preserve"> karakterene 6-10. </w:t>
      </w:r>
      <w:r w:rsidR="00C53564">
        <w:rPr>
          <w:rFonts w:ascii="Verdana" w:hAnsi="Verdana"/>
          <w:sz w:val="20"/>
          <w:szCs w:val="20"/>
        </w:rPr>
        <w:t xml:space="preserve">For </w:t>
      </w:r>
      <w:r>
        <w:rPr>
          <w:rFonts w:ascii="Verdana" w:hAnsi="Verdana"/>
          <w:sz w:val="20"/>
          <w:szCs w:val="20"/>
        </w:rPr>
        <w:t>begge institusjoner</w:t>
      </w:r>
      <w:r w:rsidR="00C53564">
        <w:rPr>
          <w:rFonts w:ascii="Verdana" w:hAnsi="Verdana"/>
          <w:sz w:val="20"/>
          <w:szCs w:val="20"/>
        </w:rPr>
        <w:t xml:space="preserve"> er dette </w:t>
      </w:r>
      <w:r w:rsidR="00626D76">
        <w:rPr>
          <w:rFonts w:ascii="Verdana" w:hAnsi="Verdana"/>
          <w:sz w:val="20"/>
          <w:szCs w:val="20"/>
        </w:rPr>
        <w:t xml:space="preserve">omtrent som </w:t>
      </w:r>
      <w:r w:rsidR="003618D8">
        <w:rPr>
          <w:rFonts w:ascii="Verdana" w:hAnsi="Verdana"/>
          <w:sz w:val="20"/>
          <w:szCs w:val="20"/>
        </w:rPr>
        <w:t xml:space="preserve">i fjor, men </w:t>
      </w:r>
      <w:r w:rsidR="00C53564">
        <w:rPr>
          <w:rFonts w:ascii="Verdana" w:hAnsi="Verdana"/>
          <w:sz w:val="20"/>
          <w:szCs w:val="20"/>
        </w:rPr>
        <w:t xml:space="preserve">tydelig ned </w:t>
      </w:r>
      <w:r w:rsidR="007D22F1">
        <w:rPr>
          <w:rFonts w:ascii="Verdana" w:hAnsi="Verdana"/>
          <w:sz w:val="20"/>
          <w:szCs w:val="20"/>
        </w:rPr>
        <w:t xml:space="preserve">i forhold til for </w:t>
      </w:r>
      <w:r w:rsidR="003618D8">
        <w:rPr>
          <w:rFonts w:ascii="Verdana" w:hAnsi="Verdana"/>
          <w:sz w:val="20"/>
          <w:szCs w:val="20"/>
        </w:rPr>
        <w:t>tre</w:t>
      </w:r>
      <w:r w:rsidR="00360CEF">
        <w:rPr>
          <w:rFonts w:ascii="Verdana" w:hAnsi="Verdana"/>
          <w:sz w:val="20"/>
          <w:szCs w:val="20"/>
        </w:rPr>
        <w:t xml:space="preserve"> år siden</w:t>
      </w:r>
      <w:r>
        <w:rPr>
          <w:rFonts w:ascii="Verdana" w:hAnsi="Verdana"/>
          <w:sz w:val="20"/>
          <w:szCs w:val="20"/>
        </w:rPr>
        <w:t>,</w:t>
      </w:r>
      <w:r w:rsidR="00360CEF">
        <w:rPr>
          <w:rFonts w:ascii="Verdana" w:hAnsi="Verdana"/>
          <w:sz w:val="20"/>
          <w:szCs w:val="20"/>
        </w:rPr>
        <w:t xml:space="preserve"> da oppslutningen var </w:t>
      </w:r>
      <w:r w:rsidR="00AE149F">
        <w:rPr>
          <w:rFonts w:ascii="Verdana" w:hAnsi="Verdana"/>
          <w:sz w:val="20"/>
          <w:szCs w:val="20"/>
        </w:rPr>
        <w:t>66 og 68 prosent</w:t>
      </w:r>
      <w:r w:rsidR="00B13329">
        <w:rPr>
          <w:rFonts w:ascii="Verdana" w:hAnsi="Verdana"/>
          <w:sz w:val="20"/>
          <w:szCs w:val="20"/>
        </w:rPr>
        <w:t xml:space="preserve">. </w:t>
      </w:r>
      <w:r w:rsidR="00AB4C55">
        <w:rPr>
          <w:rFonts w:ascii="Verdana" w:hAnsi="Verdana"/>
          <w:sz w:val="20"/>
          <w:szCs w:val="20"/>
        </w:rPr>
        <w:t xml:space="preserve">Et hakk lenger ned kommer </w:t>
      </w:r>
      <w:r w:rsidR="001434E6">
        <w:rPr>
          <w:rFonts w:ascii="Verdana" w:hAnsi="Verdana"/>
          <w:sz w:val="20"/>
          <w:szCs w:val="20"/>
        </w:rPr>
        <w:t xml:space="preserve">de politiske partiene, der </w:t>
      </w:r>
      <w:r w:rsidR="008E15E2">
        <w:rPr>
          <w:rFonts w:ascii="Verdana" w:hAnsi="Verdana"/>
          <w:sz w:val="20"/>
          <w:szCs w:val="20"/>
        </w:rPr>
        <w:t>4</w:t>
      </w:r>
      <w:r w:rsidR="00ED28A6">
        <w:rPr>
          <w:rFonts w:ascii="Verdana" w:hAnsi="Verdana"/>
          <w:sz w:val="20"/>
          <w:szCs w:val="20"/>
        </w:rPr>
        <w:t>6</w:t>
      </w:r>
      <w:r w:rsidR="001434E6">
        <w:rPr>
          <w:rFonts w:ascii="Verdana" w:hAnsi="Verdana"/>
          <w:sz w:val="20"/>
          <w:szCs w:val="20"/>
        </w:rPr>
        <w:t xml:space="preserve"> prosent gir karakterene 6-10</w:t>
      </w:r>
      <w:r w:rsidR="005629A8">
        <w:rPr>
          <w:rFonts w:ascii="Verdana" w:hAnsi="Verdana"/>
          <w:sz w:val="20"/>
          <w:szCs w:val="20"/>
        </w:rPr>
        <w:t xml:space="preserve">. </w:t>
      </w:r>
      <w:r w:rsidR="008E15E2">
        <w:rPr>
          <w:rFonts w:ascii="Verdana" w:hAnsi="Verdana"/>
          <w:sz w:val="20"/>
          <w:szCs w:val="20"/>
        </w:rPr>
        <w:t xml:space="preserve">Dette er </w:t>
      </w:r>
      <w:r w:rsidR="00ED28A6">
        <w:rPr>
          <w:rFonts w:ascii="Verdana" w:hAnsi="Verdana"/>
          <w:sz w:val="20"/>
          <w:szCs w:val="20"/>
        </w:rPr>
        <w:t>2 prosentpoeng ned</w:t>
      </w:r>
      <w:r w:rsidR="008E15E2">
        <w:rPr>
          <w:rFonts w:ascii="Verdana" w:hAnsi="Verdana"/>
          <w:sz w:val="20"/>
          <w:szCs w:val="20"/>
        </w:rPr>
        <w:t xml:space="preserve"> i forhold til i fjor. </w:t>
      </w:r>
      <w:r w:rsidR="005629A8">
        <w:rPr>
          <w:rFonts w:ascii="Verdana" w:hAnsi="Verdana"/>
          <w:sz w:val="20"/>
          <w:szCs w:val="20"/>
        </w:rPr>
        <w:t xml:space="preserve"> </w:t>
      </w:r>
      <w:r w:rsidR="00404F15">
        <w:rPr>
          <w:rFonts w:ascii="Verdana" w:hAnsi="Verdana"/>
          <w:sz w:val="20"/>
          <w:szCs w:val="20"/>
        </w:rPr>
        <w:t xml:space="preserve"> </w:t>
      </w:r>
      <w:r w:rsidR="0021266F">
        <w:rPr>
          <w:rFonts w:ascii="Verdana" w:hAnsi="Verdana"/>
          <w:sz w:val="20"/>
          <w:szCs w:val="20"/>
        </w:rPr>
        <w:t xml:space="preserve"> </w:t>
      </w:r>
    </w:p>
    <w:p w14:paraId="3AC87538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</w:p>
    <w:p w14:paraId="3AC87539" w14:textId="699EF51A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Sosiale medier oppnår fortsatt klart lavest tillit. Kun 1</w:t>
      </w:r>
      <w:r w:rsidR="00ED28A6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 prosent oppgir karakteren 6 eller høyere. </w:t>
      </w:r>
      <w:r w:rsidR="008420E2">
        <w:rPr>
          <w:rFonts w:ascii="Verdana" w:hAnsi="Verdana"/>
          <w:sz w:val="20"/>
          <w:szCs w:val="20"/>
        </w:rPr>
        <w:t xml:space="preserve">Siden vi startet </w:t>
      </w:r>
      <w:r w:rsidR="001857D9">
        <w:rPr>
          <w:rFonts w:ascii="Verdana" w:hAnsi="Verdana"/>
          <w:sz w:val="20"/>
          <w:szCs w:val="20"/>
        </w:rPr>
        <w:t>målingene, har ikke tilliten til sosiale medier vært lavere.</w:t>
      </w:r>
    </w:p>
    <w:p w14:paraId="3AC8753A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p w14:paraId="3AC8753B" w14:textId="304BB234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Den generelle tendensen er at personer med høy valgdeltakelse, organisasjons</w:t>
      </w:r>
      <w:r w:rsidR="00DE63A1">
        <w:rPr>
          <w:rFonts w:ascii="Verdana" w:hAnsi="Verdana"/>
          <w:sz w:val="20"/>
          <w:szCs w:val="20"/>
        </w:rPr>
        <w:t>deltakelse</w:t>
      </w:r>
      <w:r>
        <w:rPr>
          <w:rFonts w:ascii="Verdana" w:hAnsi="Verdana"/>
          <w:sz w:val="20"/>
          <w:szCs w:val="20"/>
        </w:rPr>
        <w:t xml:space="preserve">, bor i større kommuner, ansatt i offentlig sektor og har høy utdanning gir høyere tillitsscore enn andre. </w:t>
      </w:r>
    </w:p>
    <w:p w14:paraId="3AC8753C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</w:p>
    <w:p w14:paraId="63872EED" w14:textId="5F8BAA7C" w:rsidR="007210C5" w:rsidRDefault="00C97405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Denne h</w:t>
      </w:r>
      <w:r w:rsidR="006205E8">
        <w:rPr>
          <w:rFonts w:ascii="Verdana" w:hAnsi="Verdana"/>
          <w:sz w:val="20"/>
          <w:szCs w:val="20"/>
        </w:rPr>
        <w:t>ovedtendensen går altså igjen hos de fleste institusjoner, bortsett fra sosiale medier. Her oppnås lav tillitsscore over hele linjen. Lavest tillitsscore for sosiale medier er det blant personer som deltar i valg</w:t>
      </w:r>
      <w:r w:rsidR="007210C5">
        <w:rPr>
          <w:rFonts w:ascii="Verdana" w:hAnsi="Verdana"/>
          <w:sz w:val="20"/>
          <w:szCs w:val="20"/>
        </w:rPr>
        <w:t xml:space="preserve"> og som har høy utdanning</w:t>
      </w:r>
      <w:r w:rsidR="006205E8">
        <w:rPr>
          <w:rFonts w:ascii="Verdana" w:hAnsi="Verdana"/>
          <w:sz w:val="20"/>
          <w:szCs w:val="20"/>
        </w:rPr>
        <w:t xml:space="preserve">. </w:t>
      </w:r>
    </w:p>
    <w:p w14:paraId="6DAC8FBA" w14:textId="77777777" w:rsidR="007210C5" w:rsidRDefault="007210C5" w:rsidP="006205E8">
      <w:pPr>
        <w:spacing w:after="0"/>
        <w:rPr>
          <w:rFonts w:ascii="Verdana" w:hAnsi="Verdana"/>
          <w:sz w:val="20"/>
          <w:szCs w:val="20"/>
        </w:rPr>
      </w:pPr>
    </w:p>
    <w:p w14:paraId="3AC8753D" w14:textId="23C7A02B" w:rsidR="006205E8" w:rsidRDefault="00D809A9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Till</w:t>
      </w:r>
      <w:r w:rsidR="007C4371">
        <w:rPr>
          <w:rFonts w:ascii="Verdana" w:hAnsi="Verdana"/>
          <w:sz w:val="20"/>
          <w:szCs w:val="20"/>
        </w:rPr>
        <w:t>it</w:t>
      </w:r>
      <w:r w:rsidR="00486193">
        <w:rPr>
          <w:rFonts w:ascii="Verdana" w:hAnsi="Verdana"/>
          <w:sz w:val="20"/>
          <w:szCs w:val="20"/>
        </w:rPr>
        <w:t>sscoren for</w:t>
      </w:r>
      <w:r w:rsidR="007C4371">
        <w:rPr>
          <w:rFonts w:ascii="Verdana" w:hAnsi="Verdana"/>
          <w:sz w:val="20"/>
          <w:szCs w:val="20"/>
        </w:rPr>
        <w:t xml:space="preserve"> </w:t>
      </w:r>
      <w:r w:rsidR="00C819B3">
        <w:rPr>
          <w:rFonts w:ascii="Verdana" w:hAnsi="Verdana"/>
          <w:sz w:val="20"/>
          <w:szCs w:val="20"/>
        </w:rPr>
        <w:t xml:space="preserve">sosiale medier </w:t>
      </w:r>
      <w:r w:rsidR="00135B19">
        <w:rPr>
          <w:rFonts w:ascii="Verdana" w:hAnsi="Verdana"/>
          <w:sz w:val="20"/>
          <w:szCs w:val="20"/>
        </w:rPr>
        <w:t xml:space="preserve">er </w:t>
      </w:r>
      <w:r>
        <w:rPr>
          <w:rFonts w:ascii="Verdana" w:hAnsi="Verdana"/>
          <w:sz w:val="20"/>
          <w:szCs w:val="20"/>
        </w:rPr>
        <w:t xml:space="preserve">også lav </w:t>
      </w:r>
      <w:r w:rsidR="00C819B3">
        <w:rPr>
          <w:rFonts w:ascii="Verdana" w:hAnsi="Verdana"/>
          <w:sz w:val="20"/>
          <w:szCs w:val="20"/>
        </w:rPr>
        <w:t>blant de yngste</w:t>
      </w:r>
      <w:r w:rsidR="00115ED1">
        <w:rPr>
          <w:rFonts w:ascii="Verdana" w:hAnsi="Verdana"/>
          <w:sz w:val="20"/>
          <w:szCs w:val="20"/>
        </w:rPr>
        <w:t xml:space="preserve">. </w:t>
      </w:r>
      <w:r w:rsidR="005F43A8">
        <w:rPr>
          <w:rFonts w:ascii="Verdana" w:hAnsi="Verdana"/>
          <w:sz w:val="20"/>
          <w:szCs w:val="20"/>
        </w:rPr>
        <w:t>Kun 12 prosent</w:t>
      </w:r>
      <w:r w:rsidR="00F47BCC">
        <w:rPr>
          <w:rFonts w:ascii="Verdana" w:hAnsi="Verdana"/>
          <w:sz w:val="20"/>
          <w:szCs w:val="20"/>
        </w:rPr>
        <w:t xml:space="preserve"> av de </w:t>
      </w:r>
      <w:r w:rsidR="00462FCE">
        <w:rPr>
          <w:rFonts w:ascii="Verdana" w:hAnsi="Verdana"/>
          <w:sz w:val="20"/>
          <w:szCs w:val="20"/>
        </w:rPr>
        <w:t xml:space="preserve">yngste oppgir karakteren </w:t>
      </w:r>
      <w:r w:rsidR="00143B8C">
        <w:rPr>
          <w:rFonts w:ascii="Verdana" w:hAnsi="Verdana"/>
          <w:sz w:val="20"/>
          <w:szCs w:val="20"/>
        </w:rPr>
        <w:t xml:space="preserve">6-10. </w:t>
      </w:r>
    </w:p>
    <w:p w14:paraId="3AC8753E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</w:p>
    <w:p w14:paraId="3AC87540" w14:textId="528FC399" w:rsidR="006205E8" w:rsidRDefault="001D429F" w:rsidP="006205E8">
      <w:pPr>
        <w:spacing w:after="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Forøvrig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6205E8">
        <w:rPr>
          <w:rFonts w:ascii="Verdana" w:hAnsi="Verdana"/>
          <w:sz w:val="20"/>
          <w:szCs w:val="20"/>
        </w:rPr>
        <w:t xml:space="preserve">er </w:t>
      </w:r>
      <w:r>
        <w:rPr>
          <w:rFonts w:ascii="Verdana" w:hAnsi="Verdana"/>
          <w:sz w:val="20"/>
          <w:szCs w:val="20"/>
        </w:rPr>
        <w:t xml:space="preserve">det </w:t>
      </w:r>
      <w:r w:rsidR="00254E4A">
        <w:rPr>
          <w:rFonts w:ascii="Verdana" w:hAnsi="Verdana"/>
          <w:sz w:val="20"/>
          <w:szCs w:val="20"/>
        </w:rPr>
        <w:t>en tydelig tendens</w:t>
      </w:r>
      <w:r w:rsidR="009E2CD1">
        <w:rPr>
          <w:rFonts w:ascii="Verdana" w:hAnsi="Verdana"/>
          <w:sz w:val="20"/>
          <w:szCs w:val="20"/>
        </w:rPr>
        <w:t xml:space="preserve"> at velgere som stemmer Fremskritt</w:t>
      </w:r>
      <w:r w:rsidR="00FE0CC8">
        <w:rPr>
          <w:rFonts w:ascii="Verdana" w:hAnsi="Verdana"/>
          <w:sz w:val="20"/>
          <w:szCs w:val="20"/>
        </w:rPr>
        <w:t>s</w:t>
      </w:r>
      <w:r w:rsidR="009E2CD1">
        <w:rPr>
          <w:rFonts w:ascii="Verdana" w:hAnsi="Verdana"/>
          <w:sz w:val="20"/>
          <w:szCs w:val="20"/>
        </w:rPr>
        <w:t xml:space="preserve">partiet gir lavere tillitsscore </w:t>
      </w:r>
      <w:r w:rsidR="00D06334">
        <w:rPr>
          <w:rFonts w:ascii="Verdana" w:hAnsi="Verdana"/>
          <w:sz w:val="20"/>
          <w:szCs w:val="20"/>
        </w:rPr>
        <w:t xml:space="preserve">enn andre velgere. </w:t>
      </w:r>
      <w:r w:rsidR="009303F2">
        <w:rPr>
          <w:rFonts w:ascii="Verdana" w:hAnsi="Verdana"/>
          <w:sz w:val="20"/>
          <w:szCs w:val="20"/>
        </w:rPr>
        <w:t>For eksempel er t</w:t>
      </w:r>
      <w:r w:rsidR="00CB62BB">
        <w:rPr>
          <w:rFonts w:ascii="Verdana" w:hAnsi="Verdana"/>
          <w:sz w:val="20"/>
          <w:szCs w:val="20"/>
        </w:rPr>
        <w:t>illitsscoren</w:t>
      </w:r>
      <w:r w:rsidR="003176E6">
        <w:rPr>
          <w:rFonts w:ascii="Verdana" w:hAnsi="Verdana"/>
          <w:sz w:val="20"/>
          <w:szCs w:val="20"/>
        </w:rPr>
        <w:t xml:space="preserve"> for </w:t>
      </w:r>
      <w:r w:rsidR="004C760F">
        <w:rPr>
          <w:rFonts w:ascii="Verdana" w:hAnsi="Verdana"/>
          <w:sz w:val="20"/>
          <w:szCs w:val="20"/>
        </w:rPr>
        <w:t>Stortinget</w:t>
      </w:r>
      <w:r w:rsidR="00A167DA">
        <w:rPr>
          <w:rFonts w:ascii="Verdana" w:hAnsi="Verdana"/>
          <w:sz w:val="20"/>
          <w:szCs w:val="20"/>
        </w:rPr>
        <w:t xml:space="preserve"> kun</w:t>
      </w:r>
      <w:r w:rsidR="003176E6">
        <w:rPr>
          <w:rFonts w:ascii="Verdana" w:hAnsi="Verdana"/>
          <w:sz w:val="20"/>
          <w:szCs w:val="20"/>
        </w:rPr>
        <w:t xml:space="preserve"> </w:t>
      </w:r>
      <w:r w:rsidR="004C760F">
        <w:rPr>
          <w:rFonts w:ascii="Verdana" w:hAnsi="Verdana"/>
          <w:sz w:val="20"/>
          <w:szCs w:val="20"/>
        </w:rPr>
        <w:t>4</w:t>
      </w:r>
      <w:r w:rsidR="003176E6">
        <w:rPr>
          <w:rFonts w:ascii="Verdana" w:hAnsi="Verdana"/>
          <w:sz w:val="20"/>
          <w:szCs w:val="20"/>
        </w:rPr>
        <w:t xml:space="preserve">0 prosent blant </w:t>
      </w:r>
      <w:r w:rsidR="000F00A8">
        <w:rPr>
          <w:rFonts w:ascii="Verdana" w:hAnsi="Verdana"/>
          <w:sz w:val="20"/>
          <w:szCs w:val="20"/>
        </w:rPr>
        <w:t>Frp-velgerne</w:t>
      </w:r>
      <w:r w:rsidR="004B25D0">
        <w:rPr>
          <w:rFonts w:ascii="Verdana" w:hAnsi="Verdana"/>
          <w:sz w:val="20"/>
          <w:szCs w:val="20"/>
        </w:rPr>
        <w:t xml:space="preserve"> </w:t>
      </w:r>
      <w:r w:rsidR="00F956D7">
        <w:rPr>
          <w:rFonts w:ascii="Verdana" w:hAnsi="Verdana"/>
          <w:sz w:val="20"/>
          <w:szCs w:val="20"/>
        </w:rPr>
        <w:t xml:space="preserve">- </w:t>
      </w:r>
      <w:r w:rsidR="004B25D0">
        <w:rPr>
          <w:rFonts w:ascii="Verdana" w:hAnsi="Verdana"/>
          <w:sz w:val="20"/>
          <w:szCs w:val="20"/>
        </w:rPr>
        <w:t>mot et snitt på 6</w:t>
      </w:r>
      <w:r w:rsidR="000F00A8">
        <w:rPr>
          <w:rFonts w:ascii="Verdana" w:hAnsi="Verdana"/>
          <w:sz w:val="20"/>
          <w:szCs w:val="20"/>
        </w:rPr>
        <w:t>9</w:t>
      </w:r>
      <w:r w:rsidR="004B25D0">
        <w:rPr>
          <w:rFonts w:ascii="Verdana" w:hAnsi="Verdana"/>
          <w:sz w:val="20"/>
          <w:szCs w:val="20"/>
        </w:rPr>
        <w:t xml:space="preserve"> prosent for hele befolkningen.</w:t>
      </w:r>
      <w:r w:rsidR="003176E6">
        <w:rPr>
          <w:rFonts w:ascii="Verdana" w:hAnsi="Verdana"/>
          <w:sz w:val="20"/>
          <w:szCs w:val="20"/>
        </w:rPr>
        <w:t xml:space="preserve"> </w:t>
      </w:r>
    </w:p>
    <w:p w14:paraId="3AC87541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</w:p>
    <w:p w14:paraId="3AC87543" w14:textId="0FE608A4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På en skala fra 1 til 10, der 1 står for ikke viktig i det hele tatt og 10 står for svært viktig, hvor viktig mener du følgende institusjoner og aktører er for demokratiet i det norske samfunnet? </w:t>
      </w:r>
    </w:p>
    <w:p w14:paraId="3AC87544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</w:p>
    <w:p w14:paraId="3AC87545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Følgende prosentandel</w:t>
      </w:r>
      <w:r w:rsidR="00AB4DA3">
        <w:rPr>
          <w:rFonts w:ascii="Verdana" w:hAnsi="Verdana"/>
          <w:sz w:val="20"/>
          <w:szCs w:val="20"/>
        </w:rPr>
        <w:t>er</w:t>
      </w:r>
      <w:r>
        <w:rPr>
          <w:rFonts w:ascii="Verdana" w:hAnsi="Verdana"/>
          <w:sz w:val="20"/>
          <w:szCs w:val="20"/>
        </w:rPr>
        <w:t xml:space="preserve"> svarer 6-10:</w:t>
      </w:r>
    </w:p>
    <w:p w14:paraId="3AC87546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134"/>
        <w:gridCol w:w="1134"/>
        <w:gridCol w:w="1134"/>
        <w:gridCol w:w="1134"/>
        <w:gridCol w:w="1134"/>
        <w:gridCol w:w="1134"/>
        <w:gridCol w:w="1134"/>
      </w:tblGrid>
      <w:tr w:rsidR="002716E8" w14:paraId="3AC8754E" w14:textId="320C676D" w:rsidTr="002716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47" w14:textId="77777777" w:rsidR="002716E8" w:rsidRDefault="002716E8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48" w14:textId="30E263E0" w:rsidR="002716E8" w:rsidRPr="00A914E5" w:rsidRDefault="002716E8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A914E5">
              <w:rPr>
                <w:rFonts w:ascii="Verdana" w:hAnsi="Verdana"/>
                <w:sz w:val="16"/>
                <w:szCs w:val="16"/>
              </w:rPr>
              <w:t>Prosent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A914E5">
              <w:rPr>
                <w:rFonts w:ascii="Verdana" w:hAnsi="Verdana"/>
                <w:sz w:val="16"/>
                <w:szCs w:val="16"/>
              </w:rPr>
              <w:t>andel 6-10</w:t>
            </w:r>
          </w:p>
          <w:p w14:paraId="3AC87549" w14:textId="77777777" w:rsidR="002716E8" w:rsidRPr="00A914E5" w:rsidRDefault="002716E8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A914E5">
              <w:rPr>
                <w:rFonts w:ascii="Verdana" w:hAnsi="Verdana"/>
                <w:sz w:val="16"/>
                <w:szCs w:val="16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4A" w14:textId="781E4763" w:rsidR="002716E8" w:rsidRPr="00A914E5" w:rsidRDefault="002716E8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A914E5">
              <w:rPr>
                <w:rFonts w:ascii="Verdana" w:hAnsi="Verdana"/>
                <w:sz w:val="16"/>
                <w:szCs w:val="16"/>
              </w:rPr>
              <w:t>Prosent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A914E5">
              <w:rPr>
                <w:rFonts w:ascii="Verdana" w:hAnsi="Verdana"/>
                <w:sz w:val="16"/>
                <w:szCs w:val="16"/>
              </w:rPr>
              <w:t>andel 6-10</w:t>
            </w:r>
          </w:p>
          <w:p w14:paraId="3AC8754B" w14:textId="77777777" w:rsidR="002716E8" w:rsidRPr="00A914E5" w:rsidRDefault="002716E8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A914E5">
              <w:rPr>
                <w:rFonts w:ascii="Verdana" w:hAnsi="Verdana"/>
                <w:sz w:val="16"/>
                <w:szCs w:val="1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4C" w14:textId="3CA597F4" w:rsidR="002716E8" w:rsidRPr="00A914E5" w:rsidRDefault="002716E8" w:rsidP="003D125E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A914E5">
              <w:rPr>
                <w:rFonts w:ascii="Verdana" w:hAnsi="Verdana"/>
                <w:sz w:val="16"/>
                <w:szCs w:val="16"/>
              </w:rPr>
              <w:t>Prosent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A914E5">
              <w:rPr>
                <w:rFonts w:ascii="Verdana" w:hAnsi="Verdana"/>
                <w:sz w:val="16"/>
                <w:szCs w:val="16"/>
              </w:rPr>
              <w:t>andel 6-10</w:t>
            </w:r>
          </w:p>
          <w:p w14:paraId="3AC8754D" w14:textId="77777777" w:rsidR="002716E8" w:rsidRPr="00A914E5" w:rsidRDefault="002716E8" w:rsidP="003D125E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A914E5">
              <w:rPr>
                <w:rFonts w:ascii="Verdana" w:hAnsi="Verdana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F74A" w14:textId="37C33033" w:rsidR="002716E8" w:rsidRPr="00A914E5" w:rsidRDefault="002716E8" w:rsidP="00AA45D1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A914E5">
              <w:rPr>
                <w:rFonts w:ascii="Verdana" w:hAnsi="Verdana"/>
                <w:sz w:val="16"/>
                <w:szCs w:val="16"/>
              </w:rPr>
              <w:t>Prosent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A914E5">
              <w:rPr>
                <w:rFonts w:ascii="Verdana" w:hAnsi="Verdana"/>
                <w:sz w:val="16"/>
                <w:szCs w:val="16"/>
              </w:rPr>
              <w:t>andel 6-10</w:t>
            </w:r>
          </w:p>
          <w:p w14:paraId="61DF10A2" w14:textId="2021D0E2" w:rsidR="002716E8" w:rsidRPr="00A914E5" w:rsidRDefault="002716E8" w:rsidP="00AA45D1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A914E5">
              <w:rPr>
                <w:rFonts w:ascii="Verdana" w:hAnsi="Verdana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0A02" w14:textId="561CF615" w:rsidR="002716E8" w:rsidRPr="00A914E5" w:rsidRDefault="002716E8" w:rsidP="00A914E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A914E5">
              <w:rPr>
                <w:rFonts w:ascii="Verdana" w:hAnsi="Verdana"/>
                <w:sz w:val="16"/>
                <w:szCs w:val="16"/>
              </w:rPr>
              <w:t>Prosent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A914E5">
              <w:rPr>
                <w:rFonts w:ascii="Verdana" w:hAnsi="Verdana"/>
                <w:sz w:val="16"/>
                <w:szCs w:val="16"/>
              </w:rPr>
              <w:t>andel 6-10</w:t>
            </w:r>
          </w:p>
          <w:p w14:paraId="778A41F0" w14:textId="76B65054" w:rsidR="002716E8" w:rsidRPr="00A914E5" w:rsidRDefault="002716E8" w:rsidP="00A914E5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A914E5">
              <w:rPr>
                <w:rFonts w:ascii="Verdana" w:hAnsi="Verdana"/>
                <w:sz w:val="16"/>
                <w:szCs w:val="16"/>
              </w:rPr>
              <w:t>202</w:t>
            </w:r>
            <w:r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905E" w14:textId="30197080" w:rsidR="002716E8" w:rsidRPr="00A914E5" w:rsidRDefault="002716E8" w:rsidP="00BF138D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A914E5">
              <w:rPr>
                <w:rFonts w:ascii="Verdana" w:hAnsi="Verdana"/>
                <w:sz w:val="16"/>
                <w:szCs w:val="16"/>
              </w:rPr>
              <w:t>Prosent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A914E5">
              <w:rPr>
                <w:rFonts w:ascii="Verdana" w:hAnsi="Verdana"/>
                <w:sz w:val="16"/>
                <w:szCs w:val="16"/>
              </w:rPr>
              <w:t>andel 6-10</w:t>
            </w:r>
          </w:p>
          <w:p w14:paraId="6A933023" w14:textId="79477CB1" w:rsidR="002716E8" w:rsidRPr="00A914E5" w:rsidRDefault="002716E8" w:rsidP="00BF138D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A914E5">
              <w:rPr>
                <w:rFonts w:ascii="Verdana" w:hAnsi="Verdana"/>
                <w:sz w:val="16"/>
                <w:szCs w:val="16"/>
              </w:rPr>
              <w:t>202</w:t>
            </w:r>
            <w:r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61AA" w14:textId="77777777" w:rsidR="002716E8" w:rsidRPr="00A914E5" w:rsidRDefault="002716E8" w:rsidP="002716E8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A914E5">
              <w:rPr>
                <w:rFonts w:ascii="Verdana" w:hAnsi="Verdana"/>
                <w:sz w:val="16"/>
                <w:szCs w:val="16"/>
              </w:rPr>
              <w:t>Prosent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Pr="00A914E5">
              <w:rPr>
                <w:rFonts w:ascii="Verdana" w:hAnsi="Verdana"/>
                <w:sz w:val="16"/>
                <w:szCs w:val="16"/>
              </w:rPr>
              <w:t>andel 6-10</w:t>
            </w:r>
          </w:p>
          <w:p w14:paraId="20E8A1A2" w14:textId="27F38B6C" w:rsidR="002716E8" w:rsidRPr="00A914E5" w:rsidRDefault="002716E8" w:rsidP="002716E8">
            <w:pPr>
              <w:spacing w:before="120" w:after="120"/>
              <w:jc w:val="center"/>
              <w:rPr>
                <w:rFonts w:ascii="Verdana" w:hAnsi="Verdana"/>
                <w:sz w:val="16"/>
                <w:szCs w:val="16"/>
              </w:rPr>
            </w:pPr>
            <w:r w:rsidRPr="00A914E5">
              <w:rPr>
                <w:rFonts w:ascii="Verdana" w:hAnsi="Verdana"/>
                <w:sz w:val="16"/>
                <w:szCs w:val="16"/>
              </w:rPr>
              <w:t>202</w:t>
            </w:r>
            <w:r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2716E8" w14:paraId="3AC87553" w14:textId="7A4DD340" w:rsidTr="002716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4F" w14:textId="77777777" w:rsidR="002716E8" w:rsidRPr="00C868B9" w:rsidRDefault="002716E8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C868B9">
              <w:rPr>
                <w:rFonts w:ascii="Verdana" w:hAnsi="Verdana"/>
                <w:sz w:val="18"/>
                <w:szCs w:val="18"/>
              </w:rPr>
              <w:t>Stortinget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50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51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52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91 %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C33F" w14:textId="34545670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93 %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FF61" w14:textId="233404B5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EDEA" w14:textId="56C4B2F6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3790" w14:textId="0C5F234F" w:rsidR="002716E8" w:rsidRDefault="00F0123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92 %</w:t>
            </w:r>
          </w:p>
        </w:tc>
      </w:tr>
      <w:tr w:rsidR="002716E8" w14:paraId="3AC87558" w14:textId="10D4AB1B" w:rsidTr="002716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54" w14:textId="77777777" w:rsidR="002716E8" w:rsidRPr="00C868B9" w:rsidRDefault="002716E8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C868B9">
              <w:rPr>
                <w:rFonts w:ascii="Verdana" w:hAnsi="Verdana"/>
                <w:sz w:val="18"/>
                <w:szCs w:val="18"/>
              </w:rPr>
              <w:t>Regjeringen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55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56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87 %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57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6F3C" w14:textId="02E62C0C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8B52" w14:textId="7E9E209A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EB0F" w14:textId="5A24789D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E1A8" w14:textId="43A579A5" w:rsidR="002716E8" w:rsidRDefault="00F0123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88 %</w:t>
            </w:r>
          </w:p>
        </w:tc>
      </w:tr>
      <w:tr w:rsidR="002716E8" w14:paraId="3AC8755D" w14:textId="4AF3B426" w:rsidTr="002716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59" w14:textId="77777777" w:rsidR="002716E8" w:rsidRPr="00C868B9" w:rsidRDefault="002716E8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C868B9">
              <w:rPr>
                <w:rFonts w:ascii="Verdana" w:hAnsi="Verdana"/>
                <w:sz w:val="18"/>
                <w:szCs w:val="18"/>
              </w:rPr>
              <w:t>Kommunestyret i egen kommune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5A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5B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5C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82 %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9709" w14:textId="605D7990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073A2F">
              <w:rPr>
                <w:rFonts w:ascii="Verdana" w:hAnsi="Verdana"/>
                <w:sz w:val="20"/>
                <w:szCs w:val="20"/>
              </w:rPr>
              <w:t>85 %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30AC" w14:textId="579CC231" w:rsidR="002716E8" w:rsidRPr="00073A2F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F649" w14:textId="79134FF4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83 %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02E8" w14:textId="2423AC60" w:rsidR="002716E8" w:rsidRDefault="00F0123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81 %</w:t>
            </w:r>
          </w:p>
        </w:tc>
      </w:tr>
      <w:tr w:rsidR="002716E8" w14:paraId="3AC87562" w14:textId="3DA06CF0" w:rsidTr="002716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5E" w14:textId="4871966C" w:rsidR="002716E8" w:rsidRPr="00C868B9" w:rsidRDefault="002716E8">
            <w:pPr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C868B9">
              <w:rPr>
                <w:rFonts w:ascii="Verdana" w:hAnsi="Verdana"/>
                <w:sz w:val="18"/>
                <w:szCs w:val="18"/>
              </w:rPr>
              <w:t xml:space="preserve">Norske medier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5F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60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61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592C" w14:textId="66C95ADC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BFEA" w14:textId="35C750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B713" w14:textId="3F4D3723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0588" w14:textId="50C16928" w:rsidR="002716E8" w:rsidRDefault="00DD1B8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77 %</w:t>
            </w:r>
          </w:p>
        </w:tc>
      </w:tr>
      <w:tr w:rsidR="002716E8" w14:paraId="3AC87567" w14:textId="2FD0A076" w:rsidTr="002716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63" w14:textId="03344E45" w:rsidR="002716E8" w:rsidRPr="00C868B9" w:rsidRDefault="002716E8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C868B9">
              <w:rPr>
                <w:rFonts w:ascii="Verdana" w:hAnsi="Verdana"/>
                <w:sz w:val="18"/>
                <w:szCs w:val="18"/>
              </w:rPr>
              <w:t xml:space="preserve">Sosiale medier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64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65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66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2A50" w14:textId="2AD033E1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971A" w14:textId="0678A9C2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34 %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0E02" w14:textId="55F175F6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A183" w14:textId="729650A6" w:rsidR="002716E8" w:rsidRDefault="00DD1B8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29 %</w:t>
            </w:r>
          </w:p>
        </w:tc>
      </w:tr>
      <w:tr w:rsidR="002716E8" w14:paraId="3AC8756C" w14:textId="1EDC9B7D" w:rsidTr="002716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68" w14:textId="77777777" w:rsidR="002716E8" w:rsidRPr="00C868B9" w:rsidRDefault="002716E8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C868B9">
              <w:rPr>
                <w:rFonts w:ascii="Verdana" w:hAnsi="Verdana"/>
                <w:sz w:val="18"/>
                <w:szCs w:val="18"/>
              </w:rPr>
              <w:t>De politiske partiene i Norge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69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6A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6B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BF30" w14:textId="3E48CCA1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858C" w14:textId="05C1C521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C6BA" w14:textId="6D0E4810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CDB3" w14:textId="24705840" w:rsidR="002716E8" w:rsidRDefault="009001A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79 %</w:t>
            </w:r>
          </w:p>
        </w:tc>
      </w:tr>
      <w:tr w:rsidR="002716E8" w14:paraId="3AC87571" w14:textId="01E263D2" w:rsidTr="002716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6D" w14:textId="31392AF5" w:rsidR="002716E8" w:rsidRPr="00C868B9" w:rsidRDefault="002716E8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C868B9">
              <w:rPr>
                <w:rFonts w:ascii="Verdana" w:hAnsi="Verdana"/>
                <w:sz w:val="18"/>
                <w:szCs w:val="18"/>
              </w:rPr>
              <w:t xml:space="preserve">Norske arbeidstaker-organisasjoner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6E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6F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70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5384" w14:textId="02EC4211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D790E" w14:textId="2E56DDBB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1DBD" w14:textId="79ADD609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2CE1" w14:textId="0E4B2CA2" w:rsidR="002716E8" w:rsidRDefault="009001A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78 %</w:t>
            </w:r>
          </w:p>
        </w:tc>
      </w:tr>
      <w:tr w:rsidR="002716E8" w14:paraId="3AC87576" w14:textId="631FCD19" w:rsidTr="002716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72" w14:textId="2607A914" w:rsidR="002716E8" w:rsidRPr="00C868B9" w:rsidRDefault="002716E8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C868B9">
              <w:rPr>
                <w:rFonts w:ascii="Verdana" w:hAnsi="Verdana"/>
                <w:sz w:val="18"/>
                <w:szCs w:val="18"/>
              </w:rPr>
              <w:t xml:space="preserve">Norske arbeidsgiver-organisasjoner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73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74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75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1E91" w14:textId="10B37346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ECD1" w14:textId="70D041B8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BE45" w14:textId="026DC632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1BF6" w14:textId="33E0E6B5" w:rsidR="002716E8" w:rsidRDefault="009001A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74 %</w:t>
            </w:r>
          </w:p>
        </w:tc>
      </w:tr>
      <w:tr w:rsidR="002716E8" w14:paraId="3AC8757B" w14:textId="01DFF062" w:rsidTr="002716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77" w14:textId="4272E585" w:rsidR="002716E8" w:rsidRPr="00C868B9" w:rsidRDefault="002716E8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C868B9">
              <w:rPr>
                <w:rFonts w:ascii="Verdana" w:hAnsi="Verdana"/>
                <w:sz w:val="18"/>
                <w:szCs w:val="18"/>
              </w:rPr>
              <w:t>Norske ideelle organisasjoner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78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79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7A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69 %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0D43" w14:textId="70867392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F29C" w14:textId="2B38024E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70 %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5C91" w14:textId="067ADF81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69 %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9FD2" w14:textId="242FCBAC" w:rsidR="002716E8" w:rsidRDefault="009001AE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72 %</w:t>
            </w:r>
          </w:p>
        </w:tc>
      </w:tr>
      <w:tr w:rsidR="002716E8" w14:paraId="3AC87580" w14:textId="6636C13F" w:rsidTr="002716E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7C" w14:textId="77777777" w:rsidR="002716E8" w:rsidRPr="00C868B9" w:rsidRDefault="002716E8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C868B9">
              <w:rPr>
                <w:rFonts w:ascii="Verdana" w:hAnsi="Verdana"/>
                <w:sz w:val="18"/>
                <w:szCs w:val="18"/>
              </w:rPr>
              <w:t>Antall spurte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7D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7E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7F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3BC4" w14:textId="13E778E6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2A8C" w14:textId="7A353FAF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906D" w14:textId="36868FFD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8AA4" w14:textId="0CF1BEFE" w:rsidR="002716E8" w:rsidRDefault="00DC7F9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</w:tbl>
    <w:p w14:paraId="3AC87581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p w14:paraId="3AC87582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p w14:paraId="549E5616" w14:textId="77777777" w:rsidR="00554776" w:rsidRDefault="0055477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AC87584" w14:textId="768E855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Oppslutning i rangert rekkefølge:</w:t>
      </w:r>
    </w:p>
    <w:p w14:paraId="3AC87585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p w14:paraId="3AC87586" w14:textId="1D1127FD" w:rsidR="006205E8" w:rsidRDefault="00234CF2" w:rsidP="006205E8">
      <w:pPr>
        <w:rPr>
          <w:rFonts w:ascii="Verdana" w:hAnsi="Verdana"/>
          <w:sz w:val="20"/>
          <w:szCs w:val="20"/>
        </w:rPr>
      </w:pPr>
      <w:r>
        <w:rPr>
          <w:noProof/>
        </w:rPr>
        <w:drawing>
          <wp:inline distT="0" distB="0" distL="0" distR="0" wp14:anchorId="3637E77B" wp14:editId="19B839F8">
            <wp:extent cx="4419600" cy="2838450"/>
            <wp:effectExtent l="0" t="0" r="0" b="0"/>
            <wp:docPr id="237478788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838D878E-570E-918C-7A4E-151859B9D9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AC87587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p w14:paraId="585BE070" w14:textId="35AD2456" w:rsidR="000374CA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Stortinget oppnår fortsatt høyest viktighetsscore på spørsmålet om hvor viktig institusjonene er for demokratiet. I alt </w:t>
      </w:r>
      <w:r w:rsidR="005E27D4">
        <w:rPr>
          <w:rFonts w:ascii="Verdana" w:hAnsi="Verdana"/>
          <w:sz w:val="20"/>
          <w:szCs w:val="20"/>
        </w:rPr>
        <w:t>92</w:t>
      </w:r>
      <w:r>
        <w:rPr>
          <w:rFonts w:ascii="Verdana" w:hAnsi="Verdana"/>
          <w:sz w:val="20"/>
          <w:szCs w:val="20"/>
        </w:rPr>
        <w:t xml:space="preserve"> prosent gir karakteren 6 eller høyere for Stortinget. </w:t>
      </w:r>
      <w:r w:rsidR="00E626EF">
        <w:rPr>
          <w:rFonts w:ascii="Verdana" w:hAnsi="Verdana"/>
          <w:sz w:val="20"/>
          <w:szCs w:val="20"/>
        </w:rPr>
        <w:t xml:space="preserve">Det er </w:t>
      </w:r>
      <w:r w:rsidR="0060347F">
        <w:rPr>
          <w:rFonts w:ascii="Verdana" w:hAnsi="Verdana"/>
          <w:sz w:val="20"/>
          <w:szCs w:val="20"/>
        </w:rPr>
        <w:t>det samme som</w:t>
      </w:r>
      <w:r w:rsidR="00E626EF">
        <w:rPr>
          <w:rFonts w:ascii="Verdana" w:hAnsi="Verdana"/>
          <w:sz w:val="20"/>
          <w:szCs w:val="20"/>
        </w:rPr>
        <w:t xml:space="preserve"> i fjor. </w:t>
      </w:r>
      <w:r>
        <w:rPr>
          <w:rFonts w:ascii="Verdana" w:hAnsi="Verdana"/>
          <w:sz w:val="20"/>
          <w:szCs w:val="20"/>
        </w:rPr>
        <w:t xml:space="preserve">Dernest kommer </w:t>
      </w:r>
      <w:r w:rsidR="00E626EF">
        <w:rPr>
          <w:rFonts w:ascii="Verdana" w:hAnsi="Verdana"/>
          <w:sz w:val="20"/>
          <w:szCs w:val="20"/>
        </w:rPr>
        <w:t>R</w:t>
      </w:r>
      <w:r>
        <w:rPr>
          <w:rFonts w:ascii="Verdana" w:hAnsi="Verdana"/>
          <w:sz w:val="20"/>
          <w:szCs w:val="20"/>
        </w:rPr>
        <w:t>egjeringen</w:t>
      </w:r>
      <w:r w:rsidR="00836785">
        <w:rPr>
          <w:rFonts w:ascii="Verdana" w:hAnsi="Verdana"/>
          <w:sz w:val="20"/>
          <w:szCs w:val="20"/>
        </w:rPr>
        <w:t>, K</w:t>
      </w:r>
      <w:r>
        <w:rPr>
          <w:rFonts w:ascii="Verdana" w:hAnsi="Verdana"/>
          <w:sz w:val="20"/>
          <w:szCs w:val="20"/>
        </w:rPr>
        <w:t xml:space="preserve">ommunestyret i egen kommune </w:t>
      </w:r>
      <w:r w:rsidR="001B3072">
        <w:rPr>
          <w:rFonts w:ascii="Verdana" w:hAnsi="Verdana"/>
          <w:sz w:val="20"/>
          <w:szCs w:val="20"/>
        </w:rPr>
        <w:t xml:space="preserve">og </w:t>
      </w:r>
      <w:r w:rsidR="002528B8">
        <w:rPr>
          <w:rFonts w:ascii="Verdana" w:hAnsi="Verdana"/>
          <w:sz w:val="20"/>
          <w:szCs w:val="20"/>
        </w:rPr>
        <w:t>de polit</w:t>
      </w:r>
      <w:r w:rsidR="005164D4">
        <w:rPr>
          <w:rFonts w:ascii="Verdana" w:hAnsi="Verdana"/>
          <w:sz w:val="20"/>
          <w:szCs w:val="20"/>
        </w:rPr>
        <w:t>iske partiene</w:t>
      </w:r>
      <w:r w:rsidR="001B307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med henholdsvis 8</w:t>
      </w:r>
      <w:r w:rsidR="009931DC">
        <w:rPr>
          <w:rFonts w:ascii="Verdana" w:hAnsi="Verdana"/>
          <w:sz w:val="20"/>
          <w:szCs w:val="20"/>
        </w:rPr>
        <w:t>8</w:t>
      </w:r>
      <w:r w:rsidR="00836785">
        <w:rPr>
          <w:rFonts w:ascii="Verdana" w:hAnsi="Verdana"/>
          <w:sz w:val="20"/>
          <w:szCs w:val="20"/>
        </w:rPr>
        <w:t>, 8</w:t>
      </w:r>
      <w:r w:rsidR="005164D4">
        <w:rPr>
          <w:rFonts w:ascii="Verdana" w:hAnsi="Verdana"/>
          <w:sz w:val="20"/>
          <w:szCs w:val="20"/>
        </w:rPr>
        <w:t>1</w:t>
      </w:r>
      <w:r w:rsidR="00836785">
        <w:rPr>
          <w:rFonts w:ascii="Verdana" w:hAnsi="Verdana"/>
          <w:sz w:val="20"/>
          <w:szCs w:val="20"/>
        </w:rPr>
        <w:t xml:space="preserve"> o</w:t>
      </w:r>
      <w:r>
        <w:rPr>
          <w:rFonts w:ascii="Verdana" w:hAnsi="Verdana"/>
          <w:sz w:val="20"/>
          <w:szCs w:val="20"/>
        </w:rPr>
        <w:t xml:space="preserve">g </w:t>
      </w:r>
      <w:r w:rsidR="009931DC">
        <w:rPr>
          <w:rFonts w:ascii="Verdana" w:hAnsi="Verdana"/>
          <w:sz w:val="20"/>
          <w:szCs w:val="20"/>
        </w:rPr>
        <w:t>7</w:t>
      </w:r>
      <w:r w:rsidR="005164D4">
        <w:rPr>
          <w:rFonts w:ascii="Verdana" w:hAnsi="Verdana"/>
          <w:sz w:val="20"/>
          <w:szCs w:val="20"/>
        </w:rPr>
        <w:t>9</w:t>
      </w:r>
      <w:r>
        <w:rPr>
          <w:rFonts w:ascii="Verdana" w:hAnsi="Verdana"/>
          <w:sz w:val="20"/>
          <w:szCs w:val="20"/>
        </w:rPr>
        <w:t xml:space="preserve"> prosent som gir karakteren 6 eller høyere. </w:t>
      </w:r>
    </w:p>
    <w:p w14:paraId="33C3950E" w14:textId="77777777" w:rsidR="000374CA" w:rsidRDefault="000374CA" w:rsidP="006205E8">
      <w:pPr>
        <w:spacing w:after="0"/>
        <w:rPr>
          <w:rFonts w:ascii="Verdana" w:hAnsi="Verdana"/>
          <w:sz w:val="20"/>
          <w:szCs w:val="20"/>
        </w:rPr>
      </w:pPr>
    </w:p>
    <w:p w14:paraId="3AC87588" w14:textId="4146547A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På de neste plassene kommer </w:t>
      </w:r>
      <w:r w:rsidR="00C56D9E">
        <w:rPr>
          <w:rFonts w:ascii="Verdana" w:hAnsi="Verdana"/>
          <w:sz w:val="20"/>
          <w:szCs w:val="20"/>
        </w:rPr>
        <w:t>arbeidstakerorganisasjonene</w:t>
      </w:r>
      <w:r>
        <w:rPr>
          <w:rFonts w:ascii="Verdana" w:hAnsi="Verdana"/>
          <w:sz w:val="20"/>
          <w:szCs w:val="20"/>
        </w:rPr>
        <w:t xml:space="preserve"> </w:t>
      </w:r>
      <w:r w:rsidR="00AB754F">
        <w:rPr>
          <w:rFonts w:ascii="Verdana" w:hAnsi="Verdana"/>
          <w:sz w:val="20"/>
          <w:szCs w:val="20"/>
        </w:rPr>
        <w:t xml:space="preserve">og mediene </w:t>
      </w:r>
      <w:r>
        <w:rPr>
          <w:rFonts w:ascii="Verdana" w:hAnsi="Verdana"/>
          <w:sz w:val="20"/>
          <w:szCs w:val="20"/>
        </w:rPr>
        <w:t xml:space="preserve">med </w:t>
      </w:r>
      <w:r w:rsidR="00881586">
        <w:rPr>
          <w:rFonts w:ascii="Verdana" w:hAnsi="Verdana"/>
          <w:sz w:val="20"/>
          <w:szCs w:val="20"/>
        </w:rPr>
        <w:t xml:space="preserve">henholdsvis </w:t>
      </w:r>
      <w:r w:rsidR="0009724D">
        <w:rPr>
          <w:rFonts w:ascii="Verdana" w:hAnsi="Verdana"/>
          <w:sz w:val="20"/>
          <w:szCs w:val="20"/>
        </w:rPr>
        <w:t>7</w:t>
      </w:r>
      <w:r w:rsidR="00D22384">
        <w:rPr>
          <w:rFonts w:ascii="Verdana" w:hAnsi="Verdana"/>
          <w:sz w:val="20"/>
          <w:szCs w:val="20"/>
        </w:rPr>
        <w:t>8</w:t>
      </w:r>
      <w:r w:rsidR="0009724D">
        <w:rPr>
          <w:rFonts w:ascii="Verdana" w:hAnsi="Verdana"/>
          <w:sz w:val="20"/>
          <w:szCs w:val="20"/>
        </w:rPr>
        <w:t xml:space="preserve"> og 7</w:t>
      </w:r>
      <w:r w:rsidR="009931DC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 xml:space="preserve"> prosent </w:t>
      </w:r>
      <w:r w:rsidR="00881586">
        <w:rPr>
          <w:rFonts w:ascii="Verdana" w:hAnsi="Verdana"/>
          <w:sz w:val="20"/>
          <w:szCs w:val="20"/>
        </w:rPr>
        <w:t>oppslutning</w:t>
      </w:r>
      <w:r>
        <w:rPr>
          <w:rFonts w:ascii="Verdana" w:hAnsi="Verdana"/>
          <w:sz w:val="20"/>
          <w:szCs w:val="20"/>
        </w:rPr>
        <w:t xml:space="preserve">. </w:t>
      </w:r>
      <w:r w:rsidR="00973459">
        <w:rPr>
          <w:rFonts w:ascii="Verdana" w:hAnsi="Verdana"/>
          <w:sz w:val="20"/>
          <w:szCs w:val="20"/>
        </w:rPr>
        <w:t xml:space="preserve">Videre et lite hakk bak </w:t>
      </w:r>
      <w:r w:rsidR="007307D1">
        <w:rPr>
          <w:rFonts w:ascii="Verdana" w:hAnsi="Verdana"/>
          <w:sz w:val="20"/>
          <w:szCs w:val="20"/>
        </w:rPr>
        <w:t>kommer arbeidsgiver</w:t>
      </w:r>
      <w:r w:rsidR="000D62B5">
        <w:rPr>
          <w:rFonts w:ascii="Verdana" w:hAnsi="Verdana"/>
          <w:sz w:val="20"/>
          <w:szCs w:val="20"/>
        </w:rPr>
        <w:t>-</w:t>
      </w:r>
      <w:r w:rsidR="007307D1">
        <w:rPr>
          <w:rFonts w:ascii="Verdana" w:hAnsi="Verdana"/>
          <w:sz w:val="20"/>
          <w:szCs w:val="20"/>
        </w:rPr>
        <w:t>organisasjonene og ideelle org</w:t>
      </w:r>
      <w:r w:rsidR="007D10A3">
        <w:rPr>
          <w:rFonts w:ascii="Verdana" w:hAnsi="Verdana"/>
          <w:sz w:val="20"/>
          <w:szCs w:val="20"/>
        </w:rPr>
        <w:t>anisasjoner med 7</w:t>
      </w:r>
      <w:r w:rsidR="00D22384">
        <w:rPr>
          <w:rFonts w:ascii="Verdana" w:hAnsi="Verdana"/>
          <w:sz w:val="20"/>
          <w:szCs w:val="20"/>
        </w:rPr>
        <w:t>4</w:t>
      </w:r>
      <w:r w:rsidR="007D10A3">
        <w:rPr>
          <w:rFonts w:ascii="Verdana" w:hAnsi="Verdana"/>
          <w:sz w:val="20"/>
          <w:szCs w:val="20"/>
        </w:rPr>
        <w:t xml:space="preserve"> og </w:t>
      </w:r>
      <w:r w:rsidR="00D22384">
        <w:rPr>
          <w:rFonts w:ascii="Verdana" w:hAnsi="Verdana"/>
          <w:sz w:val="20"/>
          <w:szCs w:val="20"/>
        </w:rPr>
        <w:t>72</w:t>
      </w:r>
      <w:r w:rsidR="007D10A3">
        <w:rPr>
          <w:rFonts w:ascii="Verdana" w:hAnsi="Verdana"/>
          <w:sz w:val="20"/>
          <w:szCs w:val="20"/>
        </w:rPr>
        <w:t xml:space="preserve"> prosent oppslutning om karakterene 6-10</w:t>
      </w:r>
      <w:r w:rsidR="00880FFC">
        <w:rPr>
          <w:rFonts w:ascii="Verdana" w:hAnsi="Verdana"/>
          <w:sz w:val="20"/>
          <w:szCs w:val="20"/>
        </w:rPr>
        <w:t>.</w:t>
      </w:r>
      <w:r w:rsidR="00BA34E5">
        <w:rPr>
          <w:rFonts w:ascii="Verdana" w:hAnsi="Verdana"/>
          <w:sz w:val="20"/>
          <w:szCs w:val="20"/>
        </w:rPr>
        <w:t xml:space="preserve"> </w:t>
      </w:r>
      <w:r w:rsidR="000C49AF">
        <w:rPr>
          <w:rFonts w:ascii="Verdana" w:hAnsi="Verdana"/>
          <w:sz w:val="20"/>
          <w:szCs w:val="20"/>
        </w:rPr>
        <w:t>Det er inter</w:t>
      </w:r>
      <w:r w:rsidR="009F5577">
        <w:rPr>
          <w:rFonts w:ascii="Verdana" w:hAnsi="Verdana"/>
          <w:sz w:val="20"/>
          <w:szCs w:val="20"/>
        </w:rPr>
        <w:t>essant å legge merke til at v</w:t>
      </w:r>
      <w:r w:rsidR="00BA34E5">
        <w:rPr>
          <w:rFonts w:ascii="Verdana" w:hAnsi="Verdana"/>
          <w:sz w:val="20"/>
          <w:szCs w:val="20"/>
        </w:rPr>
        <w:t xml:space="preserve">ektleggingen av </w:t>
      </w:r>
      <w:r w:rsidR="000C49AF">
        <w:rPr>
          <w:rFonts w:ascii="Verdana" w:hAnsi="Verdana"/>
          <w:sz w:val="20"/>
          <w:szCs w:val="20"/>
        </w:rPr>
        <w:t xml:space="preserve">de ideelle organisasjonenes plass i demokratiet aldri </w:t>
      </w:r>
      <w:r w:rsidR="009F5577">
        <w:rPr>
          <w:rFonts w:ascii="Verdana" w:hAnsi="Verdana"/>
          <w:sz w:val="20"/>
          <w:szCs w:val="20"/>
        </w:rPr>
        <w:t xml:space="preserve">har </w:t>
      </w:r>
      <w:r w:rsidR="000C49AF">
        <w:rPr>
          <w:rFonts w:ascii="Verdana" w:hAnsi="Verdana"/>
          <w:sz w:val="20"/>
          <w:szCs w:val="20"/>
        </w:rPr>
        <w:t>vært høyere.</w:t>
      </w:r>
    </w:p>
    <w:p w14:paraId="3AC87589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</w:p>
    <w:p w14:paraId="3AC8758A" w14:textId="6ED6346E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Sosiale medier oppnår klart lavest score på viktighet for demokratiet. Kun </w:t>
      </w:r>
      <w:r w:rsidR="00D22384">
        <w:rPr>
          <w:rFonts w:ascii="Verdana" w:hAnsi="Verdana"/>
          <w:sz w:val="20"/>
          <w:szCs w:val="20"/>
        </w:rPr>
        <w:t>29</w:t>
      </w:r>
      <w:r>
        <w:rPr>
          <w:rFonts w:ascii="Verdana" w:hAnsi="Verdana"/>
          <w:sz w:val="20"/>
          <w:szCs w:val="20"/>
        </w:rPr>
        <w:t xml:space="preserve"> prosent gir karakteren 6 eller høyere. </w:t>
      </w:r>
    </w:p>
    <w:p w14:paraId="3AC8758B" w14:textId="77777777" w:rsidR="00AD1085" w:rsidRDefault="00AD1085" w:rsidP="006205E8">
      <w:pPr>
        <w:spacing w:after="0"/>
        <w:rPr>
          <w:rFonts w:ascii="Verdana" w:hAnsi="Verdana"/>
          <w:sz w:val="20"/>
          <w:szCs w:val="20"/>
        </w:rPr>
      </w:pPr>
    </w:p>
    <w:p w14:paraId="3AC8758C" w14:textId="07C4EE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For de fleste av institusjonene/aktørene </w:t>
      </w:r>
      <w:r w:rsidR="00C73088">
        <w:rPr>
          <w:rFonts w:ascii="Verdana" w:hAnsi="Verdana"/>
          <w:sz w:val="20"/>
          <w:szCs w:val="20"/>
        </w:rPr>
        <w:t>er tendensen fortsatt slik at</w:t>
      </w:r>
      <w:r>
        <w:rPr>
          <w:rFonts w:ascii="Verdana" w:hAnsi="Verdana"/>
          <w:sz w:val="20"/>
          <w:szCs w:val="20"/>
        </w:rPr>
        <w:t xml:space="preserve"> personer med høy valgdeltakelse, organisasjonsdeltakelse, bosatt i større kommuner, høy utdanning og ansatt i offentlig sektor </w:t>
      </w:r>
      <w:r w:rsidR="00C73088">
        <w:rPr>
          <w:rFonts w:ascii="Verdana" w:hAnsi="Verdana"/>
          <w:sz w:val="20"/>
          <w:szCs w:val="20"/>
        </w:rPr>
        <w:t xml:space="preserve">gir </w:t>
      </w:r>
      <w:r>
        <w:rPr>
          <w:rFonts w:ascii="Verdana" w:hAnsi="Verdana"/>
          <w:sz w:val="20"/>
          <w:szCs w:val="20"/>
        </w:rPr>
        <w:t xml:space="preserve">en høyere viktighetsscore for demokratiet enn </w:t>
      </w:r>
      <w:r w:rsidR="00E60EAD">
        <w:rPr>
          <w:rFonts w:ascii="Verdana" w:hAnsi="Verdana"/>
          <w:sz w:val="20"/>
          <w:szCs w:val="20"/>
        </w:rPr>
        <w:t>gjennomsnittet</w:t>
      </w:r>
      <w:r>
        <w:rPr>
          <w:rFonts w:ascii="Verdana" w:hAnsi="Verdana"/>
          <w:sz w:val="20"/>
          <w:szCs w:val="20"/>
        </w:rPr>
        <w:t>.</w:t>
      </w:r>
    </w:p>
    <w:p w14:paraId="3AC8758D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</w:p>
    <w:p w14:paraId="3AC8758E" w14:textId="6567AC15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Unntaket er sosiale medier - der gjennomsnittsscoren er lav hos de fleste grupper, men får lavest score blant grupper med høy valgdeltakelse og </w:t>
      </w:r>
      <w:r w:rsidR="00E60EAD">
        <w:rPr>
          <w:rFonts w:ascii="Verdana" w:hAnsi="Verdana"/>
          <w:sz w:val="20"/>
          <w:szCs w:val="20"/>
        </w:rPr>
        <w:t xml:space="preserve">med </w:t>
      </w:r>
      <w:r>
        <w:rPr>
          <w:rFonts w:ascii="Verdana" w:hAnsi="Verdana"/>
          <w:sz w:val="20"/>
          <w:szCs w:val="20"/>
        </w:rPr>
        <w:t>høy</w:t>
      </w:r>
      <w:r w:rsidR="00ED74C1">
        <w:rPr>
          <w:rFonts w:ascii="Verdana" w:hAnsi="Verdana"/>
          <w:sz w:val="20"/>
          <w:szCs w:val="20"/>
        </w:rPr>
        <w:t>est</w:t>
      </w:r>
      <w:r>
        <w:rPr>
          <w:rFonts w:ascii="Verdana" w:hAnsi="Verdana"/>
          <w:sz w:val="20"/>
          <w:szCs w:val="20"/>
        </w:rPr>
        <w:t xml:space="preserve"> utdanning. </w:t>
      </w:r>
      <w:r w:rsidR="00D95695">
        <w:rPr>
          <w:rFonts w:ascii="Verdana" w:hAnsi="Verdana"/>
          <w:sz w:val="20"/>
          <w:szCs w:val="20"/>
        </w:rPr>
        <w:t>Her gir y</w:t>
      </w:r>
      <w:r>
        <w:rPr>
          <w:rFonts w:ascii="Verdana" w:hAnsi="Verdana"/>
          <w:sz w:val="20"/>
          <w:szCs w:val="20"/>
        </w:rPr>
        <w:t xml:space="preserve">ngre personer </w:t>
      </w:r>
      <w:r w:rsidR="00375BC2">
        <w:rPr>
          <w:rFonts w:ascii="Verdana" w:hAnsi="Verdana"/>
          <w:sz w:val="20"/>
          <w:szCs w:val="20"/>
        </w:rPr>
        <w:t>klart</w:t>
      </w:r>
      <w:r>
        <w:rPr>
          <w:rFonts w:ascii="Verdana" w:hAnsi="Verdana"/>
          <w:sz w:val="20"/>
          <w:szCs w:val="20"/>
        </w:rPr>
        <w:t xml:space="preserve"> høyere viktighetsscore enn det eldre grupper gjør.</w:t>
      </w:r>
    </w:p>
    <w:p w14:paraId="3AC8758F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</w:p>
    <w:p w14:paraId="3AC87590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AC87591" w14:textId="60A7B7B9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3. Stemte du ved stortingsvalget i 20</w:t>
      </w:r>
      <w:r w:rsidR="000B090E">
        <w:rPr>
          <w:rFonts w:ascii="Verdana" w:hAnsi="Verdana"/>
          <w:sz w:val="20"/>
          <w:szCs w:val="20"/>
        </w:rPr>
        <w:t>21</w:t>
      </w:r>
      <w:r>
        <w:rPr>
          <w:rFonts w:ascii="Verdana" w:hAnsi="Verdana"/>
          <w:sz w:val="20"/>
          <w:szCs w:val="20"/>
        </w:rPr>
        <w:t>?</w:t>
      </w:r>
      <w:r w:rsidR="003F51AB">
        <w:rPr>
          <w:rFonts w:ascii="Verdana" w:hAnsi="Verdana"/>
          <w:sz w:val="20"/>
          <w:szCs w:val="20"/>
        </w:rPr>
        <w:t xml:space="preserve"> *)</w:t>
      </w:r>
    </w:p>
    <w:p w14:paraId="3AC87592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12"/>
        <w:gridCol w:w="962"/>
        <w:gridCol w:w="1089"/>
        <w:gridCol w:w="1089"/>
        <w:gridCol w:w="1089"/>
        <w:gridCol w:w="1089"/>
        <w:gridCol w:w="1089"/>
        <w:gridCol w:w="1043"/>
      </w:tblGrid>
      <w:tr w:rsidR="002716E8" w14:paraId="3AC87597" w14:textId="543EEC8C" w:rsidTr="002716E8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93" w14:textId="77777777" w:rsidR="002716E8" w:rsidRDefault="002716E8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94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2018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95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96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34F9" w14:textId="2D57C74D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A7FC" w14:textId="6EBA5D5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4C47" w14:textId="7F265579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9F9D" w14:textId="1801FD9E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</w:p>
        </w:tc>
      </w:tr>
      <w:tr w:rsidR="002716E8" w14:paraId="3AC8759C" w14:textId="28303F73" w:rsidTr="002716E8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98" w14:textId="77777777" w:rsidR="002716E8" w:rsidRDefault="002716E8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99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91 %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9A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9B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90 %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C4AD3" w14:textId="7EDC0A1F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</w:t>
            </w:r>
            <w:r w:rsidRPr="00CF6E06">
              <w:rPr>
                <w:rFonts w:ascii="Verdana" w:hAnsi="Verdana"/>
                <w:sz w:val="20"/>
                <w:szCs w:val="20"/>
              </w:rPr>
              <w:t xml:space="preserve"> 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D5716" w14:textId="0403C933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CB54" w14:textId="1369A0CF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91 %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E043" w14:textId="27EC2FAC" w:rsidR="002716E8" w:rsidRDefault="00DC7F9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89 %</w:t>
            </w:r>
          </w:p>
        </w:tc>
      </w:tr>
      <w:tr w:rsidR="002716E8" w14:paraId="3AC875A1" w14:textId="00BBB4CB" w:rsidTr="002716E8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9D" w14:textId="77777777" w:rsidR="002716E8" w:rsidRDefault="002716E8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Nei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9E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9 %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9F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11 %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A0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10 %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3291" w14:textId="5B92C283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C52D" w14:textId="275DB86F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8 %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A69D" w14:textId="0D6CC836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9 %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6ED8" w14:textId="4176A072" w:rsidR="002716E8" w:rsidRDefault="00DC7F9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11 %</w:t>
            </w:r>
          </w:p>
        </w:tc>
      </w:tr>
      <w:tr w:rsidR="002716E8" w14:paraId="3AC875A6" w14:textId="15B0E8C7" w:rsidTr="002716E8"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A2" w14:textId="77777777" w:rsidR="002716E8" w:rsidRDefault="002716E8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Antall spurte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A3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1001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A4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A5" w14:textId="77777777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5448" w14:textId="1488E8C6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EEAD" w14:textId="23D6A7A3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B3A2" w14:textId="33903FF9" w:rsidR="002716E8" w:rsidRDefault="002716E8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D423" w14:textId="0207C596" w:rsidR="002716E8" w:rsidRDefault="00DC7F93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</w:tbl>
    <w:p w14:paraId="3AC875A7" w14:textId="4D85A3DC" w:rsidR="006205E8" w:rsidRPr="00953672" w:rsidRDefault="003F51AB" w:rsidP="006205E8">
      <w:pPr>
        <w:rPr>
          <w:rFonts w:ascii="Verdana" w:hAnsi="Verdana"/>
          <w:sz w:val="16"/>
          <w:szCs w:val="16"/>
        </w:rPr>
      </w:pPr>
      <w:r w:rsidRPr="00953672">
        <w:rPr>
          <w:rFonts w:ascii="Verdana" w:hAnsi="Verdana"/>
          <w:sz w:val="16"/>
          <w:szCs w:val="16"/>
        </w:rPr>
        <w:t xml:space="preserve">*) Prosentfordelingen er </w:t>
      </w:r>
      <w:r w:rsidR="00DA2F7B">
        <w:rPr>
          <w:rFonts w:ascii="Verdana" w:hAnsi="Verdana"/>
          <w:sz w:val="16"/>
          <w:szCs w:val="16"/>
        </w:rPr>
        <w:t xml:space="preserve">her </w:t>
      </w:r>
      <w:r w:rsidRPr="00345D27">
        <w:rPr>
          <w:rFonts w:ascii="Verdana" w:hAnsi="Verdana"/>
          <w:sz w:val="16"/>
          <w:szCs w:val="16"/>
          <w:u w:val="single"/>
        </w:rPr>
        <w:t>ikke</w:t>
      </w:r>
      <w:r w:rsidRPr="00953672">
        <w:rPr>
          <w:rFonts w:ascii="Verdana" w:hAnsi="Verdana"/>
          <w:sz w:val="16"/>
          <w:szCs w:val="16"/>
        </w:rPr>
        <w:t xml:space="preserve"> vektet</w:t>
      </w:r>
      <w:r w:rsidR="00FD5001" w:rsidRPr="00953672">
        <w:rPr>
          <w:rFonts w:ascii="Verdana" w:hAnsi="Verdana"/>
          <w:sz w:val="16"/>
          <w:szCs w:val="16"/>
        </w:rPr>
        <w:t xml:space="preserve">. Tallene </w:t>
      </w:r>
      <w:r w:rsidR="00953672" w:rsidRPr="00953672">
        <w:rPr>
          <w:rFonts w:ascii="Verdana" w:hAnsi="Verdana"/>
          <w:sz w:val="16"/>
          <w:szCs w:val="16"/>
        </w:rPr>
        <w:t>utover</w:t>
      </w:r>
      <w:r w:rsidR="00FD5001" w:rsidRPr="00953672">
        <w:rPr>
          <w:rFonts w:ascii="Verdana" w:hAnsi="Verdana"/>
          <w:sz w:val="16"/>
          <w:szCs w:val="16"/>
        </w:rPr>
        <w:t xml:space="preserve"> spørsmål</w:t>
      </w:r>
      <w:r w:rsidR="00953672" w:rsidRPr="00953672">
        <w:rPr>
          <w:rFonts w:ascii="Verdana" w:hAnsi="Verdana"/>
          <w:sz w:val="16"/>
          <w:szCs w:val="16"/>
        </w:rPr>
        <w:t xml:space="preserve"> 3 og 4</w:t>
      </w:r>
      <w:r w:rsidR="00FD5001" w:rsidRPr="00953672">
        <w:rPr>
          <w:rFonts w:ascii="Verdana" w:hAnsi="Verdana"/>
          <w:sz w:val="16"/>
          <w:szCs w:val="16"/>
        </w:rPr>
        <w:t xml:space="preserve"> er vektet etter</w:t>
      </w:r>
      <w:r w:rsidR="00953672" w:rsidRPr="00953672">
        <w:rPr>
          <w:rFonts w:ascii="Verdana" w:hAnsi="Verdana"/>
          <w:sz w:val="16"/>
          <w:szCs w:val="16"/>
        </w:rPr>
        <w:t xml:space="preserve"> valgdeltakelsen i 2021.</w:t>
      </w:r>
    </w:p>
    <w:p w14:paraId="3AC875A8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p w14:paraId="3AC875A9" w14:textId="275C3D3C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Stemte du ved kommunevalget i 20</w:t>
      </w:r>
      <w:r w:rsidR="002716E8">
        <w:rPr>
          <w:rFonts w:ascii="Verdana" w:hAnsi="Verdana"/>
          <w:sz w:val="20"/>
          <w:szCs w:val="20"/>
        </w:rPr>
        <w:t>23</w:t>
      </w:r>
      <w:r>
        <w:rPr>
          <w:rFonts w:ascii="Verdana" w:hAnsi="Verdana"/>
          <w:sz w:val="20"/>
          <w:szCs w:val="20"/>
        </w:rPr>
        <w:t>?</w:t>
      </w:r>
      <w:r w:rsidR="00DA2F7B">
        <w:rPr>
          <w:rFonts w:ascii="Verdana" w:hAnsi="Verdana"/>
          <w:sz w:val="20"/>
          <w:szCs w:val="20"/>
        </w:rPr>
        <w:t xml:space="preserve"> *)</w:t>
      </w:r>
    </w:p>
    <w:p w14:paraId="3AC875AA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0"/>
        <w:gridCol w:w="1103"/>
        <w:gridCol w:w="1103"/>
        <w:gridCol w:w="970"/>
        <w:gridCol w:w="1103"/>
        <w:gridCol w:w="1103"/>
        <w:gridCol w:w="971"/>
        <w:gridCol w:w="939"/>
      </w:tblGrid>
      <w:tr w:rsidR="00AE49A2" w14:paraId="3AC875AF" w14:textId="1CA2979F" w:rsidTr="00AE49A2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AB" w14:textId="77777777" w:rsidR="00AE49A2" w:rsidRDefault="00AE49A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AC" w14:textId="7570C84A" w:rsidR="00AE49A2" w:rsidRDefault="00AE49A2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2018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AD" w14:textId="3886541F" w:rsidR="00AE49A2" w:rsidRDefault="00AE49A2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2019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AE" w14:textId="77777777" w:rsidR="00AE49A2" w:rsidRDefault="00AE49A2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B1AD" w14:textId="080CAD32" w:rsidR="00AE49A2" w:rsidRDefault="00AE49A2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C4DF" w14:textId="02BCC2EC" w:rsidR="00AE49A2" w:rsidRDefault="00AE49A2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2113" w14:textId="77AB6A9D" w:rsidR="00AE49A2" w:rsidRDefault="00AE49A2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678F" w14:textId="1636A0FB" w:rsidR="00AE49A2" w:rsidRDefault="00AE49A2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</w:p>
        </w:tc>
      </w:tr>
      <w:tr w:rsidR="00AE49A2" w14:paraId="3AC875B4" w14:textId="507B0D30" w:rsidTr="00AE49A2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B0" w14:textId="77777777" w:rsidR="00AE49A2" w:rsidRDefault="00AE49A2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B1" w14:textId="77777777" w:rsidR="00AE49A2" w:rsidRDefault="00AE49A2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B2" w14:textId="77777777" w:rsidR="00AE49A2" w:rsidRDefault="00AE49A2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84 %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B3" w14:textId="77777777" w:rsidR="00AE49A2" w:rsidRDefault="00AE49A2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89C8" w14:textId="2C7648BF" w:rsidR="00AE49A2" w:rsidRDefault="00AE49A2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 w:rsidRPr="00317976">
              <w:rPr>
                <w:rFonts w:ascii="Verdana" w:hAnsi="Verdana"/>
                <w:sz w:val="20"/>
                <w:szCs w:val="20"/>
              </w:rPr>
              <w:t>86 %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91EC" w14:textId="7BEC73E3" w:rsidR="00AE49A2" w:rsidRPr="00317976" w:rsidRDefault="00AE49A2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87 %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0A04" w14:textId="073896CA" w:rsidR="00AE49A2" w:rsidRDefault="00AE49A2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87 %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C8B3" w14:textId="574D2BD2" w:rsidR="00AE49A2" w:rsidRDefault="00AB3A3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89 %</w:t>
            </w:r>
          </w:p>
        </w:tc>
      </w:tr>
      <w:tr w:rsidR="00AE49A2" w14:paraId="3AC875B9" w14:textId="3F2D04F3" w:rsidTr="00AE49A2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B5" w14:textId="77777777" w:rsidR="00AE49A2" w:rsidRDefault="00AE49A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Nei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B6" w14:textId="77777777" w:rsidR="00AE49A2" w:rsidRDefault="00AE49A2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B7" w14:textId="77777777" w:rsidR="00AE49A2" w:rsidRDefault="00AE49A2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16 %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B8" w14:textId="77777777" w:rsidR="00AE49A2" w:rsidRDefault="00AE49A2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1FB67" w14:textId="32F7FC93" w:rsidR="00AE49A2" w:rsidRDefault="00AE49A2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136A" w14:textId="592703FF" w:rsidR="00AE49A2" w:rsidRDefault="00AE49A2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13 %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BC72" w14:textId="5DC66768" w:rsidR="00AE49A2" w:rsidRDefault="00AE49A2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13 %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C06F" w14:textId="31B6DDB0" w:rsidR="00AE49A2" w:rsidRDefault="00AB3A3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11 %</w:t>
            </w:r>
          </w:p>
        </w:tc>
      </w:tr>
      <w:tr w:rsidR="00AE49A2" w14:paraId="3AC875BE" w14:textId="06880AB2" w:rsidTr="00AE49A2"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BA" w14:textId="77777777" w:rsidR="00AE49A2" w:rsidRDefault="00AE49A2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Antall spurte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BB" w14:textId="77777777" w:rsidR="00AE49A2" w:rsidRDefault="00AE49A2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BC" w14:textId="77777777" w:rsidR="00AE49A2" w:rsidRDefault="00AE49A2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BD" w14:textId="77777777" w:rsidR="00AE49A2" w:rsidRDefault="00AE49A2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A6316" w14:textId="57457B9F" w:rsidR="00AE49A2" w:rsidRDefault="00AE49A2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6002" w14:textId="5549D0BF" w:rsidR="00AE49A2" w:rsidRDefault="00AE49A2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7663" w14:textId="0E7333EB" w:rsidR="00AE49A2" w:rsidRDefault="00AE49A2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133A" w14:textId="5BBDA37F" w:rsidR="00AE49A2" w:rsidRDefault="00AB3A3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</w:tbl>
    <w:p w14:paraId="3F89F5EF" w14:textId="72F9CD23" w:rsidR="00953672" w:rsidRPr="00953672" w:rsidRDefault="00953672" w:rsidP="00953672">
      <w:pPr>
        <w:rPr>
          <w:rFonts w:ascii="Verdana" w:hAnsi="Verdana"/>
          <w:sz w:val="16"/>
          <w:szCs w:val="16"/>
        </w:rPr>
      </w:pPr>
      <w:r w:rsidRPr="00953672">
        <w:rPr>
          <w:rFonts w:ascii="Verdana" w:hAnsi="Verdana"/>
          <w:sz w:val="16"/>
          <w:szCs w:val="16"/>
        </w:rPr>
        <w:t xml:space="preserve">*) Prosentfordelingen er </w:t>
      </w:r>
      <w:r w:rsidR="00DA2F7B">
        <w:rPr>
          <w:rFonts w:ascii="Verdana" w:hAnsi="Verdana"/>
          <w:sz w:val="16"/>
          <w:szCs w:val="16"/>
        </w:rPr>
        <w:t xml:space="preserve">her </w:t>
      </w:r>
      <w:r w:rsidRPr="00345D27">
        <w:rPr>
          <w:rFonts w:ascii="Verdana" w:hAnsi="Verdana"/>
          <w:sz w:val="16"/>
          <w:szCs w:val="16"/>
          <w:u w:val="single"/>
        </w:rPr>
        <w:t>ikke</w:t>
      </w:r>
      <w:r w:rsidRPr="00953672">
        <w:rPr>
          <w:rFonts w:ascii="Verdana" w:hAnsi="Verdana"/>
          <w:sz w:val="16"/>
          <w:szCs w:val="16"/>
        </w:rPr>
        <w:t xml:space="preserve"> vektet. Tallene utover spørsmål 3 og 4 er vektet etter valgdeltakelsen i 2021.</w:t>
      </w:r>
    </w:p>
    <w:p w14:paraId="3AC875C0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p w14:paraId="3AC875C1" w14:textId="77777777" w:rsidR="006205E8" w:rsidRDefault="006205E8" w:rsidP="006205E8">
      <w:pPr>
        <w:tabs>
          <w:tab w:val="left" w:pos="1985"/>
        </w:tabs>
        <w:spacing w:after="0"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5. Er du medlem av en eller flere organisasjoner?</w:t>
      </w:r>
    </w:p>
    <w:p w14:paraId="3AC875C2" w14:textId="77777777" w:rsidR="006205E8" w:rsidRDefault="006205E8" w:rsidP="006205E8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8"/>
        <w:gridCol w:w="971"/>
        <w:gridCol w:w="1103"/>
        <w:gridCol w:w="1103"/>
        <w:gridCol w:w="1103"/>
        <w:gridCol w:w="970"/>
        <w:gridCol w:w="1103"/>
        <w:gridCol w:w="1071"/>
      </w:tblGrid>
      <w:tr w:rsidR="00A73586" w14:paraId="3AC875C7" w14:textId="016776FC" w:rsidTr="00A73586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C3" w14:textId="77777777" w:rsidR="00A73586" w:rsidRDefault="00A7358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C4" w14:textId="77777777" w:rsidR="00A73586" w:rsidRDefault="00A7358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2018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C5" w14:textId="77777777" w:rsidR="00A73586" w:rsidRDefault="00A7358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2019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C6" w14:textId="77777777" w:rsidR="00A73586" w:rsidRDefault="00A7358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9E38" w14:textId="76595FCF" w:rsidR="00A73586" w:rsidRDefault="00A7358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EFFA" w14:textId="4CE23B5D" w:rsidR="00A73586" w:rsidRDefault="00A7358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C9B4" w14:textId="7CE95E3E" w:rsidR="00A73586" w:rsidRDefault="00A7358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6102" w14:textId="196B6DFE" w:rsidR="00A73586" w:rsidRDefault="00A7358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</w:p>
        </w:tc>
      </w:tr>
      <w:tr w:rsidR="00A73586" w14:paraId="3AC875CC" w14:textId="4476613F" w:rsidTr="00A73586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C8" w14:textId="77777777" w:rsidR="00A73586" w:rsidRDefault="00A73586">
            <w:pPr>
              <w:spacing w:before="120" w:after="12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C9" w14:textId="77777777" w:rsidR="00A73586" w:rsidRDefault="00A7358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65 %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CA" w14:textId="77777777" w:rsidR="00A73586" w:rsidRDefault="00A7358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CB" w14:textId="77777777" w:rsidR="00A73586" w:rsidRDefault="00A7358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62 %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6893" w14:textId="44D49D62" w:rsidR="00A73586" w:rsidRDefault="00A7358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59 %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BED2" w14:textId="02556FA5" w:rsidR="00A73586" w:rsidRDefault="00A7358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61 %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789B" w14:textId="33835615" w:rsidR="00A73586" w:rsidRDefault="00A7358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60 %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87CE" w14:textId="0D3D3493" w:rsidR="00A73586" w:rsidRDefault="00CD4002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63 %</w:t>
            </w:r>
          </w:p>
        </w:tc>
      </w:tr>
      <w:tr w:rsidR="00A73586" w14:paraId="3AC875D1" w14:textId="40448270" w:rsidTr="00A73586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CD" w14:textId="77777777" w:rsidR="00A73586" w:rsidRDefault="00A7358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Nei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CE" w14:textId="77777777" w:rsidR="00A73586" w:rsidRDefault="00A7358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CF" w14:textId="77777777" w:rsidR="00A73586" w:rsidRDefault="00A7358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D0" w14:textId="77777777" w:rsidR="00A73586" w:rsidRDefault="00A7358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3D0A" w14:textId="2FDF8FA3" w:rsidR="00A73586" w:rsidRDefault="00A7358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41 %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5D8F" w14:textId="5160CCC4" w:rsidR="00A73586" w:rsidRDefault="00A7358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39 %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1D6A" w14:textId="68336A18" w:rsidR="00A73586" w:rsidRDefault="00A7358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40 %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CAEC" w14:textId="50617D4C" w:rsidR="00A73586" w:rsidRDefault="00CD4002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37 %</w:t>
            </w:r>
          </w:p>
        </w:tc>
      </w:tr>
      <w:tr w:rsidR="00A73586" w14:paraId="3AC875D6" w14:textId="0F2E6297" w:rsidTr="00A73586"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D2" w14:textId="77777777" w:rsidR="00A73586" w:rsidRDefault="00A73586">
            <w:pPr>
              <w:spacing w:before="120" w:after="12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Antall spurte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D3" w14:textId="77777777" w:rsidR="00A73586" w:rsidRDefault="00A7358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1001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75D4" w14:textId="77777777" w:rsidR="00A73586" w:rsidRDefault="00A7358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5D5" w14:textId="77777777" w:rsidR="00A73586" w:rsidRDefault="00A7358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A357" w14:textId="447B2014" w:rsidR="00A73586" w:rsidRDefault="00A7358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7547" w14:textId="47FB5B25" w:rsidR="00A73586" w:rsidRDefault="00A7358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E999" w14:textId="329D6705" w:rsidR="00A73586" w:rsidRDefault="00A73586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F634" w14:textId="7F4B2741" w:rsidR="00A73586" w:rsidRDefault="00CD4002">
            <w:pPr>
              <w:spacing w:before="120" w:after="12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</w:t>
            </w:r>
          </w:p>
        </w:tc>
      </w:tr>
    </w:tbl>
    <w:p w14:paraId="3AC875D7" w14:textId="77777777" w:rsidR="006205E8" w:rsidRDefault="006205E8" w:rsidP="006205E8">
      <w:pPr>
        <w:rPr>
          <w:rFonts w:ascii="Verdana" w:hAnsi="Verdana"/>
          <w:sz w:val="20"/>
          <w:szCs w:val="20"/>
        </w:rPr>
      </w:pPr>
    </w:p>
    <w:p w14:paraId="3AC875D8" w14:textId="77777777" w:rsidR="006205E8" w:rsidRDefault="006205E8" w:rsidP="006205E8">
      <w:pPr>
        <w:tabs>
          <w:tab w:val="left" w:pos="1985"/>
        </w:tabs>
        <w:spacing w:line="276" w:lineRule="auto"/>
        <w:rPr>
          <w:rFonts w:ascii="Verdana" w:hAnsi="Verdana" w:cs="Arial"/>
          <w:sz w:val="20"/>
          <w:szCs w:val="20"/>
        </w:rPr>
      </w:pPr>
    </w:p>
    <w:p w14:paraId="3AC87650" w14:textId="77777777" w:rsidR="006205E8" w:rsidRDefault="006205E8" w:rsidP="006205E8">
      <w:pPr>
        <w:spacing w:after="0"/>
        <w:rPr>
          <w:rFonts w:ascii="Verdana" w:hAnsi="Verdana" w:cs="Arial"/>
          <w:sz w:val="20"/>
          <w:szCs w:val="20"/>
        </w:rPr>
      </w:pPr>
    </w:p>
    <w:bookmarkEnd w:id="2"/>
    <w:bookmarkEnd w:id="3"/>
    <w:p w14:paraId="3AC87651" w14:textId="77777777" w:rsidR="0021266F" w:rsidRDefault="0021266F" w:rsidP="006205E8">
      <w:pPr>
        <w:spacing w:after="0"/>
        <w:rPr>
          <w:rFonts w:ascii="Verdana" w:hAnsi="Verdana"/>
          <w:sz w:val="20"/>
          <w:szCs w:val="20"/>
        </w:rPr>
      </w:pPr>
    </w:p>
    <w:p w14:paraId="3AC87652" w14:textId="001EC968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Bergen, </w:t>
      </w:r>
      <w:r w:rsidR="00A43C90">
        <w:rPr>
          <w:rFonts w:ascii="Verdana" w:hAnsi="Verdana"/>
          <w:sz w:val="20"/>
          <w:szCs w:val="20"/>
        </w:rPr>
        <w:t>2</w:t>
      </w:r>
      <w:r w:rsidR="006C5383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. ju</w:t>
      </w:r>
      <w:r w:rsidR="00A43C90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>i 202</w:t>
      </w:r>
      <w:r w:rsidR="006C5383">
        <w:rPr>
          <w:rFonts w:ascii="Verdana" w:hAnsi="Verdana"/>
          <w:sz w:val="20"/>
          <w:szCs w:val="20"/>
        </w:rPr>
        <w:t>4</w:t>
      </w:r>
    </w:p>
    <w:p w14:paraId="3AC87653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</w:p>
    <w:p w14:paraId="3AC87654" w14:textId="77777777" w:rsidR="006205E8" w:rsidRDefault="006205E8" w:rsidP="006205E8">
      <w:pPr>
        <w:spacing w:after="0"/>
        <w:rPr>
          <w:rFonts w:ascii="Verdana" w:hAnsi="Verdana"/>
          <w:sz w:val="20"/>
          <w:szCs w:val="20"/>
        </w:rPr>
      </w:pPr>
    </w:p>
    <w:p w14:paraId="3AC87655" w14:textId="592ABE89" w:rsidR="00F50531" w:rsidRPr="00DD78A5" w:rsidRDefault="006205E8" w:rsidP="006205E8">
      <w:pPr>
        <w:spacing w:after="0"/>
        <w:rPr>
          <w:rFonts w:ascii="Arial" w:hAnsi="Arial" w:cs="Arial"/>
        </w:rPr>
      </w:pPr>
      <w:r>
        <w:rPr>
          <w:rFonts w:ascii="Verdana" w:hAnsi="Verdana"/>
          <w:sz w:val="20"/>
          <w:szCs w:val="20"/>
        </w:rPr>
        <w:t>Thore Gaard Olaussen</w:t>
      </w:r>
      <w:bookmarkEnd w:id="0"/>
      <w:bookmarkEnd w:id="1"/>
      <w:r w:rsidR="00AA45D1">
        <w:rPr>
          <w:rFonts w:ascii="Verdana" w:hAnsi="Verdana"/>
          <w:sz w:val="20"/>
          <w:szCs w:val="20"/>
        </w:rPr>
        <w:tab/>
      </w:r>
      <w:r w:rsidR="00AA45D1">
        <w:rPr>
          <w:rFonts w:ascii="Verdana" w:hAnsi="Verdana"/>
          <w:sz w:val="20"/>
          <w:szCs w:val="20"/>
        </w:rPr>
        <w:tab/>
      </w:r>
      <w:r w:rsidR="00AA45D1">
        <w:rPr>
          <w:rFonts w:ascii="Verdana" w:hAnsi="Verdana"/>
          <w:sz w:val="20"/>
          <w:szCs w:val="20"/>
        </w:rPr>
        <w:tab/>
      </w:r>
      <w:r w:rsidR="00AA45D1">
        <w:rPr>
          <w:rFonts w:ascii="Verdana" w:hAnsi="Verdana"/>
          <w:sz w:val="20"/>
          <w:szCs w:val="20"/>
        </w:rPr>
        <w:tab/>
      </w:r>
      <w:r w:rsidR="00AA45D1">
        <w:rPr>
          <w:rFonts w:ascii="Verdana" w:hAnsi="Verdana"/>
          <w:sz w:val="20"/>
          <w:szCs w:val="20"/>
        </w:rPr>
        <w:tab/>
        <w:t>Kjersti Kræmmer</w:t>
      </w:r>
    </w:p>
    <w:sectPr w:rsidR="00F50531" w:rsidRPr="00DD78A5" w:rsidSect="00F50531">
      <w:headerReference w:type="default" r:id="rId13"/>
      <w:footerReference w:type="first" r:id="rId14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908A8" w14:textId="77777777" w:rsidR="00B4390F" w:rsidRDefault="00B4390F" w:rsidP="00F50531">
      <w:pPr>
        <w:spacing w:after="0" w:line="240" w:lineRule="auto"/>
      </w:pPr>
      <w:r>
        <w:separator/>
      </w:r>
    </w:p>
  </w:endnote>
  <w:endnote w:type="continuationSeparator" w:id="0">
    <w:p w14:paraId="62968A38" w14:textId="77777777" w:rsidR="00B4390F" w:rsidRDefault="00B4390F" w:rsidP="00F50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87663" w14:textId="77777777" w:rsidR="008E0C40" w:rsidRPr="00227D3B" w:rsidRDefault="008E0C40" w:rsidP="008E0C40">
    <w:pPr>
      <w:widowControl w:val="0"/>
      <w:autoSpaceDE w:val="0"/>
      <w:autoSpaceDN w:val="0"/>
      <w:adjustRightInd w:val="0"/>
      <w:spacing w:line="276" w:lineRule="auto"/>
      <w:jc w:val="center"/>
      <w:rPr>
        <w:rFonts w:ascii="Arial" w:hAnsi="Arial" w:cs="Arial"/>
        <w:color w:val="3D4A9A"/>
        <w:sz w:val="14"/>
        <w:szCs w:val="14"/>
      </w:rPr>
    </w:pPr>
    <w:r w:rsidRPr="00227D3B">
      <w:rPr>
        <w:noProof/>
        <w:color w:val="3D4A9A"/>
        <w:lang w:eastAsia="nb-N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C87668" wp14:editId="3AC87669">
              <wp:simplePos x="0" y="0"/>
              <wp:positionH relativeFrom="column">
                <wp:posOffset>564024</wp:posOffset>
              </wp:positionH>
              <wp:positionV relativeFrom="paragraph">
                <wp:posOffset>-69623</wp:posOffset>
              </wp:positionV>
              <wp:extent cx="4629150" cy="0"/>
              <wp:effectExtent l="0" t="0" r="19050" b="19050"/>
              <wp:wrapNone/>
              <wp:docPr id="2" name="Rett linj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29150" cy="0"/>
                      </a:xfrm>
                      <a:prstGeom prst="line">
                        <a:avLst/>
                      </a:prstGeom>
                      <a:ln w="9525">
                        <a:gradFill>
                          <a:gsLst>
                            <a:gs pos="14000">
                              <a:srgbClr val="D94A94"/>
                            </a:gs>
                            <a:gs pos="93000">
                              <a:srgbClr val="14437D"/>
                            </a:gs>
                          </a:gsLst>
                          <a:lin ang="5400000" scaled="1"/>
                        </a:gra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B02294B" id="Rett linj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4pt,-5.5pt" to="408.9pt,-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">
              <v:stroke joinstyle="miter"/>
            </v:line>
          </w:pict>
        </mc:Fallback>
      </mc:AlternateContent>
    </w:r>
    <w:r w:rsidRPr="00227D3B">
      <w:rPr>
        <w:rFonts w:ascii="Arial" w:hAnsi="Arial" w:cs="Arial"/>
        <w:color w:val="3D4A9A"/>
        <w:sz w:val="14"/>
        <w:szCs w:val="14"/>
      </w:rPr>
      <w:t>Respons Analyse // www.responsanalyse.no // post@responsanalyse.no // www.facebook.com/responsanalyse/</w:t>
    </w:r>
  </w:p>
  <w:p w14:paraId="3AC87664" w14:textId="77777777" w:rsidR="008E0C40" w:rsidRPr="007E03B3" w:rsidRDefault="008E0C40" w:rsidP="008E0C40">
    <w:pPr>
      <w:widowControl w:val="0"/>
      <w:autoSpaceDE w:val="0"/>
      <w:autoSpaceDN w:val="0"/>
      <w:adjustRightInd w:val="0"/>
      <w:spacing w:line="276" w:lineRule="auto"/>
      <w:jc w:val="center"/>
      <w:rPr>
        <w:rFonts w:ascii="Arial" w:hAnsi="Arial" w:cs="Arial"/>
        <w:color w:val="3D4A9A"/>
        <w:sz w:val="14"/>
        <w:szCs w:val="14"/>
        <w:lang w:val="nn-NO"/>
      </w:rPr>
    </w:pPr>
    <w:r w:rsidRPr="007E03B3">
      <w:rPr>
        <w:rFonts w:ascii="Arial" w:hAnsi="Arial" w:cs="Arial"/>
        <w:color w:val="3D4A9A"/>
        <w:sz w:val="14"/>
        <w:szCs w:val="14"/>
        <w:lang w:val="nn-NO"/>
      </w:rPr>
      <w:t>Oslo: +47 21 03 02 00 // oslo@responsanalyse.no    Bergen:</w:t>
    </w:r>
    <w:r w:rsidRPr="007E03B3">
      <w:rPr>
        <w:color w:val="3D4A9A"/>
        <w:lang w:val="nn-NO"/>
      </w:rPr>
      <w:t xml:space="preserve"> </w:t>
    </w:r>
    <w:r w:rsidRPr="007E03B3">
      <w:rPr>
        <w:rFonts w:ascii="Arial" w:hAnsi="Arial" w:cs="Arial"/>
        <w:color w:val="3D4A9A"/>
        <w:sz w:val="14"/>
        <w:szCs w:val="14"/>
        <w:lang w:val="nn-NO"/>
      </w:rPr>
      <w:t>+47 55 60 70 00 // bergen@responsanalyse.no</w:t>
    </w:r>
  </w:p>
  <w:p w14:paraId="3AC87665" w14:textId="77777777" w:rsidR="008E0C40" w:rsidRPr="007E03B3" w:rsidRDefault="008E0C40" w:rsidP="008E0C40">
    <w:pPr>
      <w:pStyle w:val="Bunntekst"/>
      <w:jc w:val="center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EA1DF" w14:textId="77777777" w:rsidR="00B4390F" w:rsidRDefault="00B4390F" w:rsidP="00F50531">
      <w:pPr>
        <w:spacing w:after="0" w:line="240" w:lineRule="auto"/>
      </w:pPr>
      <w:r>
        <w:separator/>
      </w:r>
    </w:p>
  </w:footnote>
  <w:footnote w:type="continuationSeparator" w:id="0">
    <w:p w14:paraId="3E7AF610" w14:textId="77777777" w:rsidR="00B4390F" w:rsidRDefault="00B4390F" w:rsidP="00F50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87662" w14:textId="77777777" w:rsidR="00F50531" w:rsidRDefault="008E0C40" w:rsidP="00E76B97">
    <w:pPr>
      <w:pStyle w:val="Topptekst"/>
    </w:pPr>
    <w:r>
      <w:rPr>
        <w:noProof/>
        <w:lang w:eastAsia="nb-NO"/>
      </w:rPr>
      <w:drawing>
        <wp:anchor distT="0" distB="0" distL="114300" distR="114300" simplePos="0" relativeHeight="251659264" behindDoc="0" locked="0" layoutInCell="1" allowOverlap="1" wp14:anchorId="3AC87666" wp14:editId="3AC87667">
          <wp:simplePos x="0" y="0"/>
          <wp:positionH relativeFrom="column">
            <wp:posOffset>5293995</wp:posOffset>
          </wp:positionH>
          <wp:positionV relativeFrom="paragraph">
            <wp:posOffset>451069</wp:posOffset>
          </wp:positionV>
          <wp:extent cx="528320" cy="531495"/>
          <wp:effectExtent l="0" t="0" r="5080" b="1905"/>
          <wp:wrapSquare wrapText="bothSides"/>
          <wp:docPr id="12" name="Bild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pons-symbol-original-purple-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2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531"/>
    <w:rsid w:val="00007537"/>
    <w:rsid w:val="0002278F"/>
    <w:rsid w:val="000274A5"/>
    <w:rsid w:val="000374CA"/>
    <w:rsid w:val="000505A9"/>
    <w:rsid w:val="00053304"/>
    <w:rsid w:val="00063F4F"/>
    <w:rsid w:val="0006590C"/>
    <w:rsid w:val="000672D9"/>
    <w:rsid w:val="00072504"/>
    <w:rsid w:val="000734EA"/>
    <w:rsid w:val="00073A2F"/>
    <w:rsid w:val="00075E4F"/>
    <w:rsid w:val="00083ABF"/>
    <w:rsid w:val="00092B73"/>
    <w:rsid w:val="00094721"/>
    <w:rsid w:val="0009724D"/>
    <w:rsid w:val="000A0480"/>
    <w:rsid w:val="000A67DE"/>
    <w:rsid w:val="000B090E"/>
    <w:rsid w:val="000B64FB"/>
    <w:rsid w:val="000C49AF"/>
    <w:rsid w:val="000C7DAE"/>
    <w:rsid w:val="000D3BFF"/>
    <w:rsid w:val="000D48AA"/>
    <w:rsid w:val="000D62B5"/>
    <w:rsid w:val="000E6F7B"/>
    <w:rsid w:val="000F00A8"/>
    <w:rsid w:val="000F386A"/>
    <w:rsid w:val="000F4D8F"/>
    <w:rsid w:val="00103AA3"/>
    <w:rsid w:val="00103E8E"/>
    <w:rsid w:val="00105D12"/>
    <w:rsid w:val="00107295"/>
    <w:rsid w:val="00115ED1"/>
    <w:rsid w:val="001202EC"/>
    <w:rsid w:val="00124ED4"/>
    <w:rsid w:val="00135B19"/>
    <w:rsid w:val="00142997"/>
    <w:rsid w:val="001434E6"/>
    <w:rsid w:val="001435A7"/>
    <w:rsid w:val="00143B8C"/>
    <w:rsid w:val="0014758D"/>
    <w:rsid w:val="0015193F"/>
    <w:rsid w:val="00160E0F"/>
    <w:rsid w:val="001637F1"/>
    <w:rsid w:val="001655CB"/>
    <w:rsid w:val="00177829"/>
    <w:rsid w:val="0018388F"/>
    <w:rsid w:val="001857D9"/>
    <w:rsid w:val="00194284"/>
    <w:rsid w:val="001A4BAC"/>
    <w:rsid w:val="001A610D"/>
    <w:rsid w:val="001A72D7"/>
    <w:rsid w:val="001B2CEE"/>
    <w:rsid w:val="001B3072"/>
    <w:rsid w:val="001B5220"/>
    <w:rsid w:val="001B7046"/>
    <w:rsid w:val="001B7F75"/>
    <w:rsid w:val="001C7A6B"/>
    <w:rsid w:val="001D429F"/>
    <w:rsid w:val="001F5817"/>
    <w:rsid w:val="00202D08"/>
    <w:rsid w:val="00204AED"/>
    <w:rsid w:val="00207AE8"/>
    <w:rsid w:val="0021266F"/>
    <w:rsid w:val="00227D3B"/>
    <w:rsid w:val="00234CF2"/>
    <w:rsid w:val="00244E70"/>
    <w:rsid w:val="00245207"/>
    <w:rsid w:val="002459AA"/>
    <w:rsid w:val="002528B8"/>
    <w:rsid w:val="00254E4A"/>
    <w:rsid w:val="00270004"/>
    <w:rsid w:val="002716E8"/>
    <w:rsid w:val="0027321A"/>
    <w:rsid w:val="00277B75"/>
    <w:rsid w:val="00282634"/>
    <w:rsid w:val="002A35BC"/>
    <w:rsid w:val="002B24D7"/>
    <w:rsid w:val="002B7D9A"/>
    <w:rsid w:val="002C50E8"/>
    <w:rsid w:val="002C537A"/>
    <w:rsid w:val="002D2B0F"/>
    <w:rsid w:val="002D6A7F"/>
    <w:rsid w:val="002F340A"/>
    <w:rsid w:val="002F7F67"/>
    <w:rsid w:val="003003CD"/>
    <w:rsid w:val="00303AFB"/>
    <w:rsid w:val="0030534C"/>
    <w:rsid w:val="003176E6"/>
    <w:rsid w:val="00317976"/>
    <w:rsid w:val="00330F4A"/>
    <w:rsid w:val="003429BE"/>
    <w:rsid w:val="00345D27"/>
    <w:rsid w:val="00346E24"/>
    <w:rsid w:val="0034747D"/>
    <w:rsid w:val="00353448"/>
    <w:rsid w:val="00353570"/>
    <w:rsid w:val="003568CB"/>
    <w:rsid w:val="00360CEF"/>
    <w:rsid w:val="003618D8"/>
    <w:rsid w:val="003627F5"/>
    <w:rsid w:val="00363C94"/>
    <w:rsid w:val="00366DDE"/>
    <w:rsid w:val="003726DB"/>
    <w:rsid w:val="00375BC2"/>
    <w:rsid w:val="00375FF7"/>
    <w:rsid w:val="003912C9"/>
    <w:rsid w:val="0039242A"/>
    <w:rsid w:val="00396F3E"/>
    <w:rsid w:val="003973C4"/>
    <w:rsid w:val="003A5D78"/>
    <w:rsid w:val="003A7C4D"/>
    <w:rsid w:val="003B08EE"/>
    <w:rsid w:val="003B2C46"/>
    <w:rsid w:val="003B2CDE"/>
    <w:rsid w:val="003B4211"/>
    <w:rsid w:val="003C5AB3"/>
    <w:rsid w:val="003D125E"/>
    <w:rsid w:val="003D1585"/>
    <w:rsid w:val="003D1D9F"/>
    <w:rsid w:val="003D3D85"/>
    <w:rsid w:val="003D40E1"/>
    <w:rsid w:val="003D4CDA"/>
    <w:rsid w:val="003E2F87"/>
    <w:rsid w:val="003E5D1C"/>
    <w:rsid w:val="003E6500"/>
    <w:rsid w:val="003E6895"/>
    <w:rsid w:val="003F13B0"/>
    <w:rsid w:val="003F23D6"/>
    <w:rsid w:val="003F51AB"/>
    <w:rsid w:val="003F6B38"/>
    <w:rsid w:val="00400473"/>
    <w:rsid w:val="004020B3"/>
    <w:rsid w:val="00404F15"/>
    <w:rsid w:val="00413F36"/>
    <w:rsid w:val="00432512"/>
    <w:rsid w:val="004436FC"/>
    <w:rsid w:val="004471E0"/>
    <w:rsid w:val="00462331"/>
    <w:rsid w:val="00462FCE"/>
    <w:rsid w:val="00466C01"/>
    <w:rsid w:val="0047018A"/>
    <w:rsid w:val="00475F4A"/>
    <w:rsid w:val="0048026A"/>
    <w:rsid w:val="00486193"/>
    <w:rsid w:val="00491010"/>
    <w:rsid w:val="004B25D0"/>
    <w:rsid w:val="004C08C5"/>
    <w:rsid w:val="004C0B51"/>
    <w:rsid w:val="004C3B81"/>
    <w:rsid w:val="004C5AE3"/>
    <w:rsid w:val="004C760F"/>
    <w:rsid w:val="004D45AC"/>
    <w:rsid w:val="004E1D87"/>
    <w:rsid w:val="004E2134"/>
    <w:rsid w:val="004E294E"/>
    <w:rsid w:val="004E2B5B"/>
    <w:rsid w:val="005020AA"/>
    <w:rsid w:val="00506902"/>
    <w:rsid w:val="005164D4"/>
    <w:rsid w:val="00516675"/>
    <w:rsid w:val="005238C4"/>
    <w:rsid w:val="00524A51"/>
    <w:rsid w:val="0054273F"/>
    <w:rsid w:val="0054731C"/>
    <w:rsid w:val="0054768C"/>
    <w:rsid w:val="00554776"/>
    <w:rsid w:val="0055542D"/>
    <w:rsid w:val="005629A8"/>
    <w:rsid w:val="005648FB"/>
    <w:rsid w:val="0058025D"/>
    <w:rsid w:val="00580948"/>
    <w:rsid w:val="00580CF5"/>
    <w:rsid w:val="005819E9"/>
    <w:rsid w:val="005827E1"/>
    <w:rsid w:val="005961AF"/>
    <w:rsid w:val="00597EA4"/>
    <w:rsid w:val="005B3382"/>
    <w:rsid w:val="005B33F0"/>
    <w:rsid w:val="005C6C1D"/>
    <w:rsid w:val="005D62BB"/>
    <w:rsid w:val="005E27D4"/>
    <w:rsid w:val="005E545B"/>
    <w:rsid w:val="005E65C5"/>
    <w:rsid w:val="005F43A8"/>
    <w:rsid w:val="0060347F"/>
    <w:rsid w:val="00605F27"/>
    <w:rsid w:val="00611296"/>
    <w:rsid w:val="00614611"/>
    <w:rsid w:val="00615F7B"/>
    <w:rsid w:val="006205E8"/>
    <w:rsid w:val="00626D76"/>
    <w:rsid w:val="00630D46"/>
    <w:rsid w:val="00634AC7"/>
    <w:rsid w:val="006420EF"/>
    <w:rsid w:val="006533E2"/>
    <w:rsid w:val="00654730"/>
    <w:rsid w:val="006562A2"/>
    <w:rsid w:val="00675C94"/>
    <w:rsid w:val="00684FCE"/>
    <w:rsid w:val="006959B3"/>
    <w:rsid w:val="006A41AB"/>
    <w:rsid w:val="006A56A9"/>
    <w:rsid w:val="006A76F8"/>
    <w:rsid w:val="006C0E27"/>
    <w:rsid w:val="006C14C3"/>
    <w:rsid w:val="006C3EB5"/>
    <w:rsid w:val="006C5383"/>
    <w:rsid w:val="006C6613"/>
    <w:rsid w:val="00712E1D"/>
    <w:rsid w:val="00715C92"/>
    <w:rsid w:val="0072063A"/>
    <w:rsid w:val="007210C5"/>
    <w:rsid w:val="0072492D"/>
    <w:rsid w:val="00725CA2"/>
    <w:rsid w:val="007307D1"/>
    <w:rsid w:val="007317C3"/>
    <w:rsid w:val="007376CB"/>
    <w:rsid w:val="007457A9"/>
    <w:rsid w:val="00745BFE"/>
    <w:rsid w:val="007463B5"/>
    <w:rsid w:val="007500DA"/>
    <w:rsid w:val="007555AC"/>
    <w:rsid w:val="00785CD3"/>
    <w:rsid w:val="0078650B"/>
    <w:rsid w:val="00793B76"/>
    <w:rsid w:val="0079737F"/>
    <w:rsid w:val="007A5B5C"/>
    <w:rsid w:val="007A719F"/>
    <w:rsid w:val="007A77F4"/>
    <w:rsid w:val="007B1FBE"/>
    <w:rsid w:val="007B5CCD"/>
    <w:rsid w:val="007C4371"/>
    <w:rsid w:val="007D10A3"/>
    <w:rsid w:val="007D22F1"/>
    <w:rsid w:val="007D3CAF"/>
    <w:rsid w:val="007D6B76"/>
    <w:rsid w:val="007E03B3"/>
    <w:rsid w:val="007E4B50"/>
    <w:rsid w:val="007E5A6F"/>
    <w:rsid w:val="007E739B"/>
    <w:rsid w:val="00807B41"/>
    <w:rsid w:val="008100E9"/>
    <w:rsid w:val="008210AE"/>
    <w:rsid w:val="008273D7"/>
    <w:rsid w:val="00830198"/>
    <w:rsid w:val="0083061F"/>
    <w:rsid w:val="0083232D"/>
    <w:rsid w:val="00836785"/>
    <w:rsid w:val="008420E2"/>
    <w:rsid w:val="00842F1D"/>
    <w:rsid w:val="00844968"/>
    <w:rsid w:val="00846E89"/>
    <w:rsid w:val="00850A7A"/>
    <w:rsid w:val="00866C39"/>
    <w:rsid w:val="00867F13"/>
    <w:rsid w:val="00872B1A"/>
    <w:rsid w:val="00873CB6"/>
    <w:rsid w:val="00875FA3"/>
    <w:rsid w:val="008808A6"/>
    <w:rsid w:val="00880FFC"/>
    <w:rsid w:val="00881586"/>
    <w:rsid w:val="00883AA0"/>
    <w:rsid w:val="00890BB1"/>
    <w:rsid w:val="008A1FFF"/>
    <w:rsid w:val="008A6BFB"/>
    <w:rsid w:val="008A778E"/>
    <w:rsid w:val="008B28C3"/>
    <w:rsid w:val="008B3D96"/>
    <w:rsid w:val="008B5E4F"/>
    <w:rsid w:val="008B7B41"/>
    <w:rsid w:val="008D79AD"/>
    <w:rsid w:val="008E0C40"/>
    <w:rsid w:val="008E15E2"/>
    <w:rsid w:val="008F2E30"/>
    <w:rsid w:val="008F426F"/>
    <w:rsid w:val="008F46C0"/>
    <w:rsid w:val="008F61CC"/>
    <w:rsid w:val="009001AE"/>
    <w:rsid w:val="00905F09"/>
    <w:rsid w:val="009157E0"/>
    <w:rsid w:val="009161A2"/>
    <w:rsid w:val="0092006E"/>
    <w:rsid w:val="00922328"/>
    <w:rsid w:val="009303F2"/>
    <w:rsid w:val="00940310"/>
    <w:rsid w:val="00943EE7"/>
    <w:rsid w:val="0095098C"/>
    <w:rsid w:val="00953672"/>
    <w:rsid w:val="009555CC"/>
    <w:rsid w:val="0096033A"/>
    <w:rsid w:val="009703B5"/>
    <w:rsid w:val="00973459"/>
    <w:rsid w:val="00973F29"/>
    <w:rsid w:val="009745EA"/>
    <w:rsid w:val="0098073D"/>
    <w:rsid w:val="009931DC"/>
    <w:rsid w:val="009A17E1"/>
    <w:rsid w:val="009A64EC"/>
    <w:rsid w:val="009B0B7E"/>
    <w:rsid w:val="009B19B1"/>
    <w:rsid w:val="009B21EE"/>
    <w:rsid w:val="009B44F2"/>
    <w:rsid w:val="009B5940"/>
    <w:rsid w:val="009B7C4B"/>
    <w:rsid w:val="009C2577"/>
    <w:rsid w:val="009C50BF"/>
    <w:rsid w:val="009D020D"/>
    <w:rsid w:val="009D12A4"/>
    <w:rsid w:val="009E2CD1"/>
    <w:rsid w:val="009F0783"/>
    <w:rsid w:val="009F5577"/>
    <w:rsid w:val="00A07591"/>
    <w:rsid w:val="00A13467"/>
    <w:rsid w:val="00A1450B"/>
    <w:rsid w:val="00A14F4F"/>
    <w:rsid w:val="00A167DA"/>
    <w:rsid w:val="00A2088F"/>
    <w:rsid w:val="00A30E19"/>
    <w:rsid w:val="00A3106D"/>
    <w:rsid w:val="00A326F3"/>
    <w:rsid w:val="00A33E56"/>
    <w:rsid w:val="00A351D3"/>
    <w:rsid w:val="00A3684E"/>
    <w:rsid w:val="00A43C90"/>
    <w:rsid w:val="00A52122"/>
    <w:rsid w:val="00A57E67"/>
    <w:rsid w:val="00A6106E"/>
    <w:rsid w:val="00A61C39"/>
    <w:rsid w:val="00A63CCE"/>
    <w:rsid w:val="00A63CD5"/>
    <w:rsid w:val="00A73586"/>
    <w:rsid w:val="00A76D98"/>
    <w:rsid w:val="00A914E5"/>
    <w:rsid w:val="00AA0A01"/>
    <w:rsid w:val="00AA4407"/>
    <w:rsid w:val="00AA45D1"/>
    <w:rsid w:val="00AB298A"/>
    <w:rsid w:val="00AB34E7"/>
    <w:rsid w:val="00AB3A36"/>
    <w:rsid w:val="00AB48AE"/>
    <w:rsid w:val="00AB4C55"/>
    <w:rsid w:val="00AB4DA3"/>
    <w:rsid w:val="00AB6D25"/>
    <w:rsid w:val="00AB754F"/>
    <w:rsid w:val="00AD1085"/>
    <w:rsid w:val="00AE0341"/>
    <w:rsid w:val="00AE05D3"/>
    <w:rsid w:val="00AE149F"/>
    <w:rsid w:val="00AE49A2"/>
    <w:rsid w:val="00AE79B1"/>
    <w:rsid w:val="00B13329"/>
    <w:rsid w:val="00B24A77"/>
    <w:rsid w:val="00B36C5B"/>
    <w:rsid w:val="00B4390F"/>
    <w:rsid w:val="00B51EAD"/>
    <w:rsid w:val="00B564EA"/>
    <w:rsid w:val="00B56905"/>
    <w:rsid w:val="00B576F8"/>
    <w:rsid w:val="00B65784"/>
    <w:rsid w:val="00B7557A"/>
    <w:rsid w:val="00B75D5C"/>
    <w:rsid w:val="00B974D8"/>
    <w:rsid w:val="00BA34E5"/>
    <w:rsid w:val="00BB25AE"/>
    <w:rsid w:val="00BC6202"/>
    <w:rsid w:val="00BC762D"/>
    <w:rsid w:val="00BD110B"/>
    <w:rsid w:val="00BE1609"/>
    <w:rsid w:val="00BE2CC7"/>
    <w:rsid w:val="00BF138D"/>
    <w:rsid w:val="00BF592A"/>
    <w:rsid w:val="00C02A6E"/>
    <w:rsid w:val="00C12606"/>
    <w:rsid w:val="00C13E68"/>
    <w:rsid w:val="00C3072A"/>
    <w:rsid w:val="00C30BD9"/>
    <w:rsid w:val="00C36AE6"/>
    <w:rsid w:val="00C413B5"/>
    <w:rsid w:val="00C429FA"/>
    <w:rsid w:val="00C47FE3"/>
    <w:rsid w:val="00C53564"/>
    <w:rsid w:val="00C551F2"/>
    <w:rsid w:val="00C56D9E"/>
    <w:rsid w:val="00C60FFB"/>
    <w:rsid w:val="00C73088"/>
    <w:rsid w:val="00C81215"/>
    <w:rsid w:val="00C819B3"/>
    <w:rsid w:val="00C825F7"/>
    <w:rsid w:val="00C842A6"/>
    <w:rsid w:val="00C85338"/>
    <w:rsid w:val="00C868B9"/>
    <w:rsid w:val="00C95315"/>
    <w:rsid w:val="00C97405"/>
    <w:rsid w:val="00CA25A1"/>
    <w:rsid w:val="00CA6131"/>
    <w:rsid w:val="00CA65B7"/>
    <w:rsid w:val="00CA7738"/>
    <w:rsid w:val="00CB56E8"/>
    <w:rsid w:val="00CB62BB"/>
    <w:rsid w:val="00CC0CFE"/>
    <w:rsid w:val="00CD4002"/>
    <w:rsid w:val="00CD79E3"/>
    <w:rsid w:val="00CE514F"/>
    <w:rsid w:val="00CE6F37"/>
    <w:rsid w:val="00CF09BC"/>
    <w:rsid w:val="00CF0A27"/>
    <w:rsid w:val="00CF5F5D"/>
    <w:rsid w:val="00CF6E06"/>
    <w:rsid w:val="00D06334"/>
    <w:rsid w:val="00D06F18"/>
    <w:rsid w:val="00D12E2F"/>
    <w:rsid w:val="00D130B1"/>
    <w:rsid w:val="00D204D0"/>
    <w:rsid w:val="00D22384"/>
    <w:rsid w:val="00D31035"/>
    <w:rsid w:val="00D337F8"/>
    <w:rsid w:val="00D4335C"/>
    <w:rsid w:val="00D47062"/>
    <w:rsid w:val="00D72C3C"/>
    <w:rsid w:val="00D7375F"/>
    <w:rsid w:val="00D809A9"/>
    <w:rsid w:val="00D82C62"/>
    <w:rsid w:val="00D9203A"/>
    <w:rsid w:val="00D92FBC"/>
    <w:rsid w:val="00D95695"/>
    <w:rsid w:val="00DA2F7B"/>
    <w:rsid w:val="00DC67E4"/>
    <w:rsid w:val="00DC7F93"/>
    <w:rsid w:val="00DD1B8E"/>
    <w:rsid w:val="00DD384C"/>
    <w:rsid w:val="00DD3913"/>
    <w:rsid w:val="00DD78A5"/>
    <w:rsid w:val="00DE63A1"/>
    <w:rsid w:val="00E01DA8"/>
    <w:rsid w:val="00E022AD"/>
    <w:rsid w:val="00E14F10"/>
    <w:rsid w:val="00E2620E"/>
    <w:rsid w:val="00E26E47"/>
    <w:rsid w:val="00E3720C"/>
    <w:rsid w:val="00E537AB"/>
    <w:rsid w:val="00E56D9C"/>
    <w:rsid w:val="00E60EAD"/>
    <w:rsid w:val="00E626EF"/>
    <w:rsid w:val="00E6279C"/>
    <w:rsid w:val="00E64CA8"/>
    <w:rsid w:val="00E7228A"/>
    <w:rsid w:val="00E74019"/>
    <w:rsid w:val="00E748B1"/>
    <w:rsid w:val="00E76B97"/>
    <w:rsid w:val="00E87245"/>
    <w:rsid w:val="00EA29E5"/>
    <w:rsid w:val="00EC5C1A"/>
    <w:rsid w:val="00ED28A6"/>
    <w:rsid w:val="00ED374E"/>
    <w:rsid w:val="00ED74C1"/>
    <w:rsid w:val="00EE2FFF"/>
    <w:rsid w:val="00EE62B7"/>
    <w:rsid w:val="00EE71CB"/>
    <w:rsid w:val="00F01236"/>
    <w:rsid w:val="00F01A9F"/>
    <w:rsid w:val="00F049C4"/>
    <w:rsid w:val="00F17719"/>
    <w:rsid w:val="00F36A52"/>
    <w:rsid w:val="00F37287"/>
    <w:rsid w:val="00F468A0"/>
    <w:rsid w:val="00F47BCC"/>
    <w:rsid w:val="00F50531"/>
    <w:rsid w:val="00F5206E"/>
    <w:rsid w:val="00F56A49"/>
    <w:rsid w:val="00F61AD2"/>
    <w:rsid w:val="00F625A5"/>
    <w:rsid w:val="00F7367B"/>
    <w:rsid w:val="00F840E2"/>
    <w:rsid w:val="00F87C12"/>
    <w:rsid w:val="00F92485"/>
    <w:rsid w:val="00F956D7"/>
    <w:rsid w:val="00FB6691"/>
    <w:rsid w:val="00FC27A4"/>
    <w:rsid w:val="00FC2AC0"/>
    <w:rsid w:val="00FC553B"/>
    <w:rsid w:val="00FC6C86"/>
    <w:rsid w:val="00FD2210"/>
    <w:rsid w:val="00FD5001"/>
    <w:rsid w:val="00FE0CC8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874C4"/>
  <w15:chartTrackingRefBased/>
  <w15:docId w15:val="{D98E082D-77C9-42A8-828F-35A61931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3">
    <w:name w:val="heading 3"/>
    <w:basedOn w:val="Normal"/>
    <w:next w:val="Normal"/>
    <w:link w:val="Overskrift3Tegn"/>
    <w:unhideWhenUsed/>
    <w:qFormat/>
    <w:rsid w:val="00516675"/>
    <w:pPr>
      <w:keepNext/>
      <w:spacing w:before="120" w:after="120" w:line="240" w:lineRule="auto"/>
      <w:ind w:left="113"/>
      <w:outlineLvl w:val="2"/>
    </w:pPr>
    <w:rPr>
      <w:rFonts w:ascii="Verdana" w:eastAsia="Times New Roman" w:hAnsi="Verdana" w:cs="Times New Roman"/>
      <w:b/>
      <w:sz w:val="18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50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50531"/>
  </w:style>
  <w:style w:type="paragraph" w:styleId="Bunntekst">
    <w:name w:val="footer"/>
    <w:basedOn w:val="Normal"/>
    <w:link w:val="BunntekstTegn"/>
    <w:uiPriority w:val="99"/>
    <w:unhideWhenUsed/>
    <w:rsid w:val="00F50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50531"/>
  </w:style>
  <w:style w:type="paragraph" w:styleId="Ingenmellomrom">
    <w:name w:val="No Spacing"/>
    <w:link w:val="IngenmellomromTegn"/>
    <w:uiPriority w:val="1"/>
    <w:qFormat/>
    <w:rsid w:val="00F50531"/>
    <w:pPr>
      <w:spacing w:after="0" w:line="240" w:lineRule="auto"/>
    </w:pPr>
    <w:rPr>
      <w:rFonts w:eastAsiaTheme="minorEastAsia"/>
      <w:lang w:eastAsia="nb-NO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F50531"/>
    <w:rPr>
      <w:rFonts w:eastAsiaTheme="minorEastAsia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516675"/>
    <w:rPr>
      <w:rFonts w:ascii="Verdana" w:eastAsia="Times New Roman" w:hAnsi="Verdana" w:cs="Times New Roman"/>
      <w:b/>
      <w:sz w:val="18"/>
      <w:szCs w:val="24"/>
      <w:lang w:eastAsia="nb-NO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16675"/>
    <w:pPr>
      <w:spacing w:after="120" w:line="240" w:lineRule="auto"/>
    </w:pPr>
    <w:rPr>
      <w:rFonts w:eastAsiaTheme="minorEastAsia"/>
      <w:sz w:val="16"/>
      <w:szCs w:val="16"/>
      <w:lang w:val="en-US" w:eastAsia="nb-NO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516675"/>
    <w:rPr>
      <w:rFonts w:eastAsiaTheme="minorEastAsia"/>
      <w:sz w:val="16"/>
      <w:szCs w:val="16"/>
      <w:lang w:val="en-US"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5166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16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76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76B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mediabergen.sharepoint.com/sites/FellesResponsOslo/Delte%20dokumenter/Kunder/Arendalsuka/2024/Grafer_hovedtall_2018-2024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mediabergen.sharepoint.com/sites/FellesResponsOslo/Delte%20dokumenter/Kunder/Arendalsuka/2024/Grafer_hovedtall_2018-2024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Tillit!$C$5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Tillit!$B$6:$B$14</c:f>
              <c:strCache>
                <c:ptCount val="9"/>
                <c:pt idx="0">
                  <c:v>Sosiale medier </c:v>
                </c:pt>
                <c:pt idx="1">
                  <c:v>De politiske partiene i Norge</c:v>
                </c:pt>
                <c:pt idx="2">
                  <c:v>Regjeringen</c:v>
                </c:pt>
                <c:pt idx="3">
                  <c:v>Kommunestyret i egen kommune</c:v>
                </c:pt>
                <c:pt idx="4">
                  <c:v>Norske medier </c:v>
                </c:pt>
                <c:pt idx="5">
                  <c:v>Norske arbeidsgiverorganisasjoner</c:v>
                </c:pt>
                <c:pt idx="6">
                  <c:v>Stortinget</c:v>
                </c:pt>
                <c:pt idx="7">
                  <c:v>Norske arbeidstakerorganisasjoner</c:v>
                </c:pt>
                <c:pt idx="8">
                  <c:v>Norske ideelle organisasjoner</c:v>
                </c:pt>
              </c:strCache>
            </c:strRef>
          </c:cat>
          <c:val>
            <c:numRef>
              <c:f>Tillit!$C$6:$C$14</c:f>
              <c:numCache>
                <c:formatCode>0%</c:formatCode>
                <c:ptCount val="9"/>
                <c:pt idx="0">
                  <c:v>0.15</c:v>
                </c:pt>
                <c:pt idx="1">
                  <c:v>0.46</c:v>
                </c:pt>
                <c:pt idx="2">
                  <c:v>0.6</c:v>
                </c:pt>
                <c:pt idx="3">
                  <c:v>0.57999999999999996</c:v>
                </c:pt>
                <c:pt idx="4">
                  <c:v>0.57999999999999996</c:v>
                </c:pt>
                <c:pt idx="5">
                  <c:v>0.61</c:v>
                </c:pt>
                <c:pt idx="6">
                  <c:v>0.7</c:v>
                </c:pt>
                <c:pt idx="7">
                  <c:v>0.69</c:v>
                </c:pt>
                <c:pt idx="8">
                  <c:v>0.87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B3-4AC3-8385-8DC3F2D7C434}"/>
            </c:ext>
          </c:extLst>
        </c:ser>
        <c:ser>
          <c:idx val="1"/>
          <c:order val="1"/>
          <c:tx>
            <c:strRef>
              <c:f>Tillit!$D$5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Tillit!$B$6:$B$14</c:f>
              <c:strCache>
                <c:ptCount val="9"/>
                <c:pt idx="0">
                  <c:v>Sosiale medier </c:v>
                </c:pt>
                <c:pt idx="1">
                  <c:v>De politiske partiene i Norge</c:v>
                </c:pt>
                <c:pt idx="2">
                  <c:v>Regjeringen</c:v>
                </c:pt>
                <c:pt idx="3">
                  <c:v>Kommunestyret i egen kommune</c:v>
                </c:pt>
                <c:pt idx="4">
                  <c:v>Norske medier </c:v>
                </c:pt>
                <c:pt idx="5">
                  <c:v>Norske arbeidsgiverorganisasjoner</c:v>
                </c:pt>
                <c:pt idx="6">
                  <c:v>Stortinget</c:v>
                </c:pt>
                <c:pt idx="7">
                  <c:v>Norske arbeidstakerorganisasjoner</c:v>
                </c:pt>
                <c:pt idx="8">
                  <c:v>Norske ideelle organisasjoner</c:v>
                </c:pt>
              </c:strCache>
            </c:strRef>
          </c:cat>
          <c:val>
            <c:numRef>
              <c:f>Tillit!$D$6:$D$14</c:f>
              <c:numCache>
                <c:formatCode>0%</c:formatCode>
                <c:ptCount val="9"/>
                <c:pt idx="0">
                  <c:v>0.15</c:v>
                </c:pt>
                <c:pt idx="1">
                  <c:v>0.44</c:v>
                </c:pt>
                <c:pt idx="2">
                  <c:v>0.5</c:v>
                </c:pt>
                <c:pt idx="3">
                  <c:v>0.6</c:v>
                </c:pt>
                <c:pt idx="4">
                  <c:v>0.55000000000000004</c:v>
                </c:pt>
                <c:pt idx="5">
                  <c:v>0.65</c:v>
                </c:pt>
                <c:pt idx="6">
                  <c:v>0.67</c:v>
                </c:pt>
                <c:pt idx="7">
                  <c:v>0.71</c:v>
                </c:pt>
                <c:pt idx="8">
                  <c:v>0.83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BB3-4AC3-8385-8DC3F2D7C434}"/>
            </c:ext>
          </c:extLst>
        </c:ser>
        <c:ser>
          <c:idx val="2"/>
          <c:order val="2"/>
          <c:tx>
            <c:strRef>
              <c:f>Tillit!$E$5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Tillit!$B$6:$B$14</c:f>
              <c:strCache>
                <c:ptCount val="9"/>
                <c:pt idx="0">
                  <c:v>Sosiale medier </c:v>
                </c:pt>
                <c:pt idx="1">
                  <c:v>De politiske partiene i Norge</c:v>
                </c:pt>
                <c:pt idx="2">
                  <c:v>Regjeringen</c:v>
                </c:pt>
                <c:pt idx="3">
                  <c:v>Kommunestyret i egen kommune</c:v>
                </c:pt>
                <c:pt idx="4">
                  <c:v>Norske medier </c:v>
                </c:pt>
                <c:pt idx="5">
                  <c:v>Norske arbeidsgiverorganisasjoner</c:v>
                </c:pt>
                <c:pt idx="6">
                  <c:v>Stortinget</c:v>
                </c:pt>
                <c:pt idx="7">
                  <c:v>Norske arbeidstakerorganisasjoner</c:v>
                </c:pt>
                <c:pt idx="8">
                  <c:v>Norske ideelle organisasjoner</c:v>
                </c:pt>
              </c:strCache>
            </c:strRef>
          </c:cat>
          <c:val>
            <c:numRef>
              <c:f>Tillit!$E$6:$E$14</c:f>
              <c:numCache>
                <c:formatCode>0%</c:formatCode>
                <c:ptCount val="9"/>
                <c:pt idx="0">
                  <c:v>0.14000000000000001</c:v>
                </c:pt>
                <c:pt idx="1">
                  <c:v>0.54</c:v>
                </c:pt>
                <c:pt idx="2">
                  <c:v>0.69</c:v>
                </c:pt>
                <c:pt idx="3">
                  <c:v>0.63</c:v>
                </c:pt>
                <c:pt idx="4">
                  <c:v>0.63</c:v>
                </c:pt>
                <c:pt idx="5">
                  <c:v>0.66</c:v>
                </c:pt>
                <c:pt idx="6">
                  <c:v>0.77</c:v>
                </c:pt>
                <c:pt idx="7">
                  <c:v>0.75</c:v>
                </c:pt>
                <c:pt idx="8">
                  <c:v>0.84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B3-4AC3-8385-8DC3F2D7C434}"/>
            </c:ext>
          </c:extLst>
        </c:ser>
        <c:ser>
          <c:idx val="3"/>
          <c:order val="3"/>
          <c:tx>
            <c:strRef>
              <c:f>Tillit!$F$5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Tillit!$B$6:$B$14</c:f>
              <c:strCache>
                <c:ptCount val="9"/>
                <c:pt idx="0">
                  <c:v>Sosiale medier </c:v>
                </c:pt>
                <c:pt idx="1">
                  <c:v>De politiske partiene i Norge</c:v>
                </c:pt>
                <c:pt idx="2">
                  <c:v>Regjeringen</c:v>
                </c:pt>
                <c:pt idx="3">
                  <c:v>Kommunestyret i egen kommune</c:v>
                </c:pt>
                <c:pt idx="4">
                  <c:v>Norske medier </c:v>
                </c:pt>
                <c:pt idx="5">
                  <c:v>Norske arbeidsgiverorganisasjoner</c:v>
                </c:pt>
                <c:pt idx="6">
                  <c:v>Stortinget</c:v>
                </c:pt>
                <c:pt idx="7">
                  <c:v>Norske arbeidstakerorganisasjoner</c:v>
                </c:pt>
                <c:pt idx="8">
                  <c:v>Norske ideelle organisasjoner</c:v>
                </c:pt>
              </c:strCache>
            </c:strRef>
          </c:cat>
          <c:val>
            <c:numRef>
              <c:f>Tillit!$F$6:$F$14</c:f>
              <c:numCache>
                <c:formatCode>0%</c:formatCode>
                <c:ptCount val="9"/>
                <c:pt idx="0">
                  <c:v>0.13</c:v>
                </c:pt>
                <c:pt idx="1">
                  <c:v>0.52</c:v>
                </c:pt>
                <c:pt idx="2">
                  <c:v>0.68</c:v>
                </c:pt>
                <c:pt idx="3">
                  <c:v>0.66</c:v>
                </c:pt>
                <c:pt idx="4">
                  <c:v>0.6</c:v>
                </c:pt>
                <c:pt idx="5">
                  <c:v>0.64</c:v>
                </c:pt>
                <c:pt idx="6">
                  <c:v>0.78</c:v>
                </c:pt>
                <c:pt idx="7">
                  <c:v>0.75</c:v>
                </c:pt>
                <c:pt idx="8">
                  <c:v>0.86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BB3-4AC3-8385-8DC3F2D7C434}"/>
            </c:ext>
          </c:extLst>
        </c:ser>
        <c:ser>
          <c:idx val="4"/>
          <c:order val="4"/>
          <c:tx>
            <c:strRef>
              <c:f>Tillit!$G$5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Tillit!$B$6:$B$14</c:f>
              <c:strCache>
                <c:ptCount val="9"/>
                <c:pt idx="0">
                  <c:v>Sosiale medier </c:v>
                </c:pt>
                <c:pt idx="1">
                  <c:v>De politiske partiene i Norge</c:v>
                </c:pt>
                <c:pt idx="2">
                  <c:v>Regjeringen</c:v>
                </c:pt>
                <c:pt idx="3">
                  <c:v>Kommunestyret i egen kommune</c:v>
                </c:pt>
                <c:pt idx="4">
                  <c:v>Norske medier </c:v>
                </c:pt>
                <c:pt idx="5">
                  <c:v>Norske arbeidsgiverorganisasjoner</c:v>
                </c:pt>
                <c:pt idx="6">
                  <c:v>Stortinget</c:v>
                </c:pt>
                <c:pt idx="7">
                  <c:v>Norske arbeidstakerorganisasjoner</c:v>
                </c:pt>
                <c:pt idx="8">
                  <c:v>Norske ideelle organisasjoner</c:v>
                </c:pt>
              </c:strCache>
            </c:strRef>
          </c:cat>
          <c:val>
            <c:numRef>
              <c:f>Tillit!$G$6:$G$14</c:f>
              <c:numCache>
                <c:formatCode>0%</c:formatCode>
                <c:ptCount val="9"/>
                <c:pt idx="0">
                  <c:v>0.13</c:v>
                </c:pt>
                <c:pt idx="1">
                  <c:v>0.46</c:v>
                </c:pt>
                <c:pt idx="2">
                  <c:v>0.61</c:v>
                </c:pt>
                <c:pt idx="3">
                  <c:v>0.61</c:v>
                </c:pt>
                <c:pt idx="4">
                  <c:v>0.64</c:v>
                </c:pt>
                <c:pt idx="5">
                  <c:v>0.66</c:v>
                </c:pt>
                <c:pt idx="6">
                  <c:v>0.7</c:v>
                </c:pt>
                <c:pt idx="7">
                  <c:v>0.72</c:v>
                </c:pt>
                <c:pt idx="8">
                  <c:v>0.88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BB3-4AC3-8385-8DC3F2D7C434}"/>
            </c:ext>
          </c:extLst>
        </c:ser>
        <c:ser>
          <c:idx val="5"/>
          <c:order val="5"/>
          <c:tx>
            <c:strRef>
              <c:f>Tillit!$H$5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Tillit!$B$6:$B$14</c:f>
              <c:strCache>
                <c:ptCount val="9"/>
                <c:pt idx="0">
                  <c:v>Sosiale medier </c:v>
                </c:pt>
                <c:pt idx="1">
                  <c:v>De politiske partiene i Norge</c:v>
                </c:pt>
                <c:pt idx="2">
                  <c:v>Regjeringen</c:v>
                </c:pt>
                <c:pt idx="3">
                  <c:v>Kommunestyret i egen kommune</c:v>
                </c:pt>
                <c:pt idx="4">
                  <c:v>Norske medier </c:v>
                </c:pt>
                <c:pt idx="5">
                  <c:v>Norske arbeidsgiverorganisasjoner</c:v>
                </c:pt>
                <c:pt idx="6">
                  <c:v>Stortinget</c:v>
                </c:pt>
                <c:pt idx="7">
                  <c:v>Norske arbeidstakerorganisasjoner</c:v>
                </c:pt>
                <c:pt idx="8">
                  <c:v>Norske ideelle organisasjoner</c:v>
                </c:pt>
              </c:strCache>
            </c:strRef>
          </c:cat>
          <c:val>
            <c:numRef>
              <c:f>Tillit!$H$6:$H$14</c:f>
              <c:numCache>
                <c:formatCode>0%</c:formatCode>
                <c:ptCount val="9"/>
                <c:pt idx="0">
                  <c:v>0.11</c:v>
                </c:pt>
                <c:pt idx="1">
                  <c:v>0.48</c:v>
                </c:pt>
                <c:pt idx="2">
                  <c:v>0.59</c:v>
                </c:pt>
                <c:pt idx="3">
                  <c:v>0.6</c:v>
                </c:pt>
                <c:pt idx="4">
                  <c:v>0.6</c:v>
                </c:pt>
                <c:pt idx="5">
                  <c:v>0.67</c:v>
                </c:pt>
                <c:pt idx="6">
                  <c:v>0.71</c:v>
                </c:pt>
                <c:pt idx="7">
                  <c:v>0.73</c:v>
                </c:pt>
                <c:pt idx="8">
                  <c:v>0.87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BB3-4AC3-8385-8DC3F2D7C434}"/>
            </c:ext>
          </c:extLst>
        </c:ser>
        <c:ser>
          <c:idx val="6"/>
          <c:order val="6"/>
          <c:tx>
            <c:strRef>
              <c:f>Tillit!$I$5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Tillit!$B$6:$B$14</c:f>
              <c:strCache>
                <c:ptCount val="9"/>
                <c:pt idx="0">
                  <c:v>Sosiale medier </c:v>
                </c:pt>
                <c:pt idx="1">
                  <c:v>De politiske partiene i Norge</c:v>
                </c:pt>
                <c:pt idx="2">
                  <c:v>Regjeringen</c:v>
                </c:pt>
                <c:pt idx="3">
                  <c:v>Kommunestyret i egen kommune</c:v>
                </c:pt>
                <c:pt idx="4">
                  <c:v>Norske medier </c:v>
                </c:pt>
                <c:pt idx="5">
                  <c:v>Norske arbeidsgiverorganisasjoner</c:v>
                </c:pt>
                <c:pt idx="6">
                  <c:v>Stortinget</c:v>
                </c:pt>
                <c:pt idx="7">
                  <c:v>Norske arbeidstakerorganisasjoner</c:v>
                </c:pt>
                <c:pt idx="8">
                  <c:v>Norske ideelle organisasjoner</c:v>
                </c:pt>
              </c:strCache>
            </c:strRef>
          </c:cat>
          <c:val>
            <c:numRef>
              <c:f>Tillit!$I$6:$I$14</c:f>
              <c:numCache>
                <c:formatCode>0%</c:formatCode>
                <c:ptCount val="9"/>
                <c:pt idx="0">
                  <c:v>0.1</c:v>
                </c:pt>
                <c:pt idx="1">
                  <c:v>0.46</c:v>
                </c:pt>
                <c:pt idx="2">
                  <c:v>0.57999999999999996</c:v>
                </c:pt>
                <c:pt idx="3">
                  <c:v>0.59</c:v>
                </c:pt>
                <c:pt idx="4">
                  <c:v>0.59</c:v>
                </c:pt>
                <c:pt idx="5">
                  <c:v>0.64</c:v>
                </c:pt>
                <c:pt idx="6">
                  <c:v>0.69</c:v>
                </c:pt>
                <c:pt idx="7">
                  <c:v>0.72</c:v>
                </c:pt>
                <c:pt idx="8">
                  <c:v>0.89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6BB3-4AC3-8385-8DC3F2D7C4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91438623"/>
        <c:axId val="991439871"/>
      </c:barChart>
      <c:catAx>
        <c:axId val="99143862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991439871"/>
        <c:crosses val="autoZero"/>
        <c:auto val="1"/>
        <c:lblAlgn val="ctr"/>
        <c:lblOffset val="100"/>
        <c:noMultiLvlLbl val="0"/>
      </c:catAx>
      <c:valAx>
        <c:axId val="99143987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9914386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Viktighet!$C$5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Viktighet!$B$6:$B$14</c:f>
              <c:strCache>
                <c:ptCount val="9"/>
                <c:pt idx="0">
                  <c:v>Sosiale medier</c:v>
                </c:pt>
                <c:pt idx="1">
                  <c:v>Norske ideelle organisasjoner</c:v>
                </c:pt>
                <c:pt idx="2">
                  <c:v>Norske arbeidsgiverorganisasjoner </c:v>
                </c:pt>
                <c:pt idx="3">
                  <c:v>Norske medier </c:v>
                </c:pt>
                <c:pt idx="4">
                  <c:v>Norske arbeidstakerorganisasjoner </c:v>
                </c:pt>
                <c:pt idx="5">
                  <c:v>De politiske partiene i Norge</c:v>
                </c:pt>
                <c:pt idx="6">
                  <c:v>Kommunestyret i egen kommune</c:v>
                </c:pt>
                <c:pt idx="7">
                  <c:v>Regjeringen</c:v>
                </c:pt>
                <c:pt idx="8">
                  <c:v>Stortinget</c:v>
                </c:pt>
              </c:strCache>
            </c:strRef>
          </c:cat>
          <c:val>
            <c:numRef>
              <c:f>Viktighet!$C$6:$C$14</c:f>
              <c:numCache>
                <c:formatCode>0%</c:formatCode>
                <c:ptCount val="9"/>
                <c:pt idx="0">
                  <c:v>0.35</c:v>
                </c:pt>
                <c:pt idx="1">
                  <c:v>0.65</c:v>
                </c:pt>
                <c:pt idx="2">
                  <c:v>0.71</c:v>
                </c:pt>
                <c:pt idx="3">
                  <c:v>0.78</c:v>
                </c:pt>
                <c:pt idx="4">
                  <c:v>0.75</c:v>
                </c:pt>
                <c:pt idx="5">
                  <c:v>0.76</c:v>
                </c:pt>
                <c:pt idx="6">
                  <c:v>0.81</c:v>
                </c:pt>
                <c:pt idx="7">
                  <c:v>0.88</c:v>
                </c:pt>
                <c:pt idx="8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04-43CB-A82E-AB0CE8F401A2}"/>
            </c:ext>
          </c:extLst>
        </c:ser>
        <c:ser>
          <c:idx val="1"/>
          <c:order val="1"/>
          <c:tx>
            <c:strRef>
              <c:f>Viktighet!$D$5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Viktighet!$B$6:$B$14</c:f>
              <c:strCache>
                <c:ptCount val="9"/>
                <c:pt idx="0">
                  <c:v>Sosiale medier</c:v>
                </c:pt>
                <c:pt idx="1">
                  <c:v>Norske ideelle organisasjoner</c:v>
                </c:pt>
                <c:pt idx="2">
                  <c:v>Norske arbeidsgiverorganisasjoner </c:v>
                </c:pt>
                <c:pt idx="3">
                  <c:v>Norske medier </c:v>
                </c:pt>
                <c:pt idx="4">
                  <c:v>Norske arbeidstakerorganisasjoner </c:v>
                </c:pt>
                <c:pt idx="5">
                  <c:v>De politiske partiene i Norge</c:v>
                </c:pt>
                <c:pt idx="6">
                  <c:v>Kommunestyret i egen kommune</c:v>
                </c:pt>
                <c:pt idx="7">
                  <c:v>Regjeringen</c:v>
                </c:pt>
                <c:pt idx="8">
                  <c:v>Stortinget</c:v>
                </c:pt>
              </c:strCache>
            </c:strRef>
          </c:cat>
          <c:val>
            <c:numRef>
              <c:f>Viktighet!$D$6:$D$14</c:f>
              <c:numCache>
                <c:formatCode>0%</c:formatCode>
                <c:ptCount val="9"/>
                <c:pt idx="0">
                  <c:v>0.32</c:v>
                </c:pt>
                <c:pt idx="1">
                  <c:v>0.66</c:v>
                </c:pt>
                <c:pt idx="2">
                  <c:v>0.71</c:v>
                </c:pt>
                <c:pt idx="3">
                  <c:v>0.75</c:v>
                </c:pt>
                <c:pt idx="4">
                  <c:v>0.72</c:v>
                </c:pt>
                <c:pt idx="5">
                  <c:v>0.75</c:v>
                </c:pt>
                <c:pt idx="6">
                  <c:v>0.82</c:v>
                </c:pt>
                <c:pt idx="7">
                  <c:v>0.87</c:v>
                </c:pt>
                <c:pt idx="8">
                  <c:v>0.89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04-43CB-A82E-AB0CE8F401A2}"/>
            </c:ext>
          </c:extLst>
        </c:ser>
        <c:ser>
          <c:idx val="2"/>
          <c:order val="2"/>
          <c:tx>
            <c:strRef>
              <c:f>Viktighet!$E$5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Viktighet!$B$6:$B$14</c:f>
              <c:strCache>
                <c:ptCount val="9"/>
                <c:pt idx="0">
                  <c:v>Sosiale medier</c:v>
                </c:pt>
                <c:pt idx="1">
                  <c:v>Norske ideelle organisasjoner</c:v>
                </c:pt>
                <c:pt idx="2">
                  <c:v>Norske arbeidsgiverorganisasjoner </c:v>
                </c:pt>
                <c:pt idx="3">
                  <c:v>Norske medier </c:v>
                </c:pt>
                <c:pt idx="4">
                  <c:v>Norske arbeidstakerorganisasjoner </c:v>
                </c:pt>
                <c:pt idx="5">
                  <c:v>De politiske partiene i Norge</c:v>
                </c:pt>
                <c:pt idx="6">
                  <c:v>Kommunestyret i egen kommune</c:v>
                </c:pt>
                <c:pt idx="7">
                  <c:v>Regjeringen</c:v>
                </c:pt>
                <c:pt idx="8">
                  <c:v>Stortinget</c:v>
                </c:pt>
              </c:strCache>
            </c:strRef>
          </c:cat>
          <c:val>
            <c:numRef>
              <c:f>Viktighet!$E$6:$E$14</c:f>
              <c:numCache>
                <c:formatCode>0%</c:formatCode>
                <c:ptCount val="9"/>
                <c:pt idx="0">
                  <c:v>0.34</c:v>
                </c:pt>
                <c:pt idx="1">
                  <c:v>0.69</c:v>
                </c:pt>
                <c:pt idx="2">
                  <c:v>0.76</c:v>
                </c:pt>
                <c:pt idx="3">
                  <c:v>0.77</c:v>
                </c:pt>
                <c:pt idx="4">
                  <c:v>0.78</c:v>
                </c:pt>
                <c:pt idx="5">
                  <c:v>0.78</c:v>
                </c:pt>
                <c:pt idx="6">
                  <c:v>0.82</c:v>
                </c:pt>
                <c:pt idx="7">
                  <c:v>0.88</c:v>
                </c:pt>
                <c:pt idx="8">
                  <c:v>0.91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04-43CB-A82E-AB0CE8F401A2}"/>
            </c:ext>
          </c:extLst>
        </c:ser>
        <c:ser>
          <c:idx val="3"/>
          <c:order val="3"/>
          <c:tx>
            <c:strRef>
              <c:f>Viktighet!$F$5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Viktighet!$B$6:$B$14</c:f>
              <c:strCache>
                <c:ptCount val="9"/>
                <c:pt idx="0">
                  <c:v>Sosiale medier</c:v>
                </c:pt>
                <c:pt idx="1">
                  <c:v>Norske ideelle organisasjoner</c:v>
                </c:pt>
                <c:pt idx="2">
                  <c:v>Norske arbeidsgiverorganisasjoner </c:v>
                </c:pt>
                <c:pt idx="3">
                  <c:v>Norske medier </c:v>
                </c:pt>
                <c:pt idx="4">
                  <c:v>Norske arbeidstakerorganisasjoner </c:v>
                </c:pt>
                <c:pt idx="5">
                  <c:v>De politiske partiene i Norge</c:v>
                </c:pt>
                <c:pt idx="6">
                  <c:v>Kommunestyret i egen kommune</c:v>
                </c:pt>
                <c:pt idx="7">
                  <c:v>Regjeringen</c:v>
                </c:pt>
                <c:pt idx="8">
                  <c:v>Stortinget</c:v>
                </c:pt>
              </c:strCache>
            </c:strRef>
          </c:cat>
          <c:val>
            <c:numRef>
              <c:f>Viktighet!$F$6:$F$14</c:f>
              <c:numCache>
                <c:formatCode>0%</c:formatCode>
                <c:ptCount val="9"/>
                <c:pt idx="0">
                  <c:v>0.33</c:v>
                </c:pt>
                <c:pt idx="1">
                  <c:v>0.71</c:v>
                </c:pt>
                <c:pt idx="2">
                  <c:v>0.74</c:v>
                </c:pt>
                <c:pt idx="3">
                  <c:v>0.77</c:v>
                </c:pt>
                <c:pt idx="4">
                  <c:v>0.8</c:v>
                </c:pt>
                <c:pt idx="5">
                  <c:v>0.79</c:v>
                </c:pt>
                <c:pt idx="6">
                  <c:v>0.85</c:v>
                </c:pt>
                <c:pt idx="7">
                  <c:v>0.89</c:v>
                </c:pt>
                <c:pt idx="8">
                  <c:v>0.93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404-43CB-A82E-AB0CE8F401A2}"/>
            </c:ext>
          </c:extLst>
        </c:ser>
        <c:ser>
          <c:idx val="4"/>
          <c:order val="4"/>
          <c:tx>
            <c:strRef>
              <c:f>Viktighet!$G$5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Viktighet!$B$6:$B$14</c:f>
              <c:strCache>
                <c:ptCount val="9"/>
                <c:pt idx="0">
                  <c:v>Sosiale medier</c:v>
                </c:pt>
                <c:pt idx="1">
                  <c:v>Norske ideelle organisasjoner</c:v>
                </c:pt>
                <c:pt idx="2">
                  <c:v>Norske arbeidsgiverorganisasjoner </c:v>
                </c:pt>
                <c:pt idx="3">
                  <c:v>Norske medier </c:v>
                </c:pt>
                <c:pt idx="4">
                  <c:v>Norske arbeidstakerorganisasjoner </c:v>
                </c:pt>
                <c:pt idx="5">
                  <c:v>De politiske partiene i Norge</c:v>
                </c:pt>
                <c:pt idx="6">
                  <c:v>Kommunestyret i egen kommune</c:v>
                </c:pt>
                <c:pt idx="7">
                  <c:v>Regjeringen</c:v>
                </c:pt>
                <c:pt idx="8">
                  <c:v>Stortinget</c:v>
                </c:pt>
              </c:strCache>
            </c:strRef>
          </c:cat>
          <c:val>
            <c:numRef>
              <c:f>Viktighet!$G$6:$G$14</c:f>
              <c:numCache>
                <c:formatCode>0%</c:formatCode>
                <c:ptCount val="9"/>
                <c:pt idx="0">
                  <c:v>0.34</c:v>
                </c:pt>
                <c:pt idx="1">
                  <c:v>0.7</c:v>
                </c:pt>
                <c:pt idx="2">
                  <c:v>0.74</c:v>
                </c:pt>
                <c:pt idx="3">
                  <c:v>0.81</c:v>
                </c:pt>
                <c:pt idx="4">
                  <c:v>0.78</c:v>
                </c:pt>
                <c:pt idx="5">
                  <c:v>0.79</c:v>
                </c:pt>
                <c:pt idx="6">
                  <c:v>0.8</c:v>
                </c:pt>
                <c:pt idx="7">
                  <c:v>0.86</c:v>
                </c:pt>
                <c:pt idx="8">
                  <c:v>0.89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404-43CB-A82E-AB0CE8F401A2}"/>
            </c:ext>
          </c:extLst>
        </c:ser>
        <c:ser>
          <c:idx val="5"/>
          <c:order val="5"/>
          <c:tx>
            <c:strRef>
              <c:f>Viktighet!$H$5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Viktighet!$B$6:$B$14</c:f>
              <c:strCache>
                <c:ptCount val="9"/>
                <c:pt idx="0">
                  <c:v>Sosiale medier</c:v>
                </c:pt>
                <c:pt idx="1">
                  <c:v>Norske ideelle organisasjoner</c:v>
                </c:pt>
                <c:pt idx="2">
                  <c:v>Norske arbeidsgiverorganisasjoner </c:v>
                </c:pt>
                <c:pt idx="3">
                  <c:v>Norske medier </c:v>
                </c:pt>
                <c:pt idx="4">
                  <c:v>Norske arbeidstakerorganisasjoner </c:v>
                </c:pt>
                <c:pt idx="5">
                  <c:v>De politiske partiene i Norge</c:v>
                </c:pt>
                <c:pt idx="6">
                  <c:v>Kommunestyret i egen kommune</c:v>
                </c:pt>
                <c:pt idx="7">
                  <c:v>Regjeringen</c:v>
                </c:pt>
                <c:pt idx="8">
                  <c:v>Stortinget</c:v>
                </c:pt>
              </c:strCache>
            </c:strRef>
          </c:cat>
          <c:val>
            <c:numRef>
              <c:f>Viktighet!$H$6:$H$14</c:f>
              <c:numCache>
                <c:formatCode>0%</c:formatCode>
                <c:ptCount val="9"/>
                <c:pt idx="0">
                  <c:v>0.32</c:v>
                </c:pt>
                <c:pt idx="1">
                  <c:v>0.69</c:v>
                </c:pt>
                <c:pt idx="2">
                  <c:v>0.72</c:v>
                </c:pt>
                <c:pt idx="3">
                  <c:v>0.78</c:v>
                </c:pt>
                <c:pt idx="4">
                  <c:v>0.77</c:v>
                </c:pt>
                <c:pt idx="5">
                  <c:v>0.79</c:v>
                </c:pt>
                <c:pt idx="6">
                  <c:v>0.83</c:v>
                </c:pt>
                <c:pt idx="7">
                  <c:v>0.88</c:v>
                </c:pt>
                <c:pt idx="8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404-43CB-A82E-AB0CE8F401A2}"/>
            </c:ext>
          </c:extLst>
        </c:ser>
        <c:ser>
          <c:idx val="6"/>
          <c:order val="6"/>
          <c:tx>
            <c:strRef>
              <c:f>Viktighet!$I$5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1">
                <a:lumMod val="6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nb-N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Viktighet!$B$6:$B$14</c:f>
              <c:strCache>
                <c:ptCount val="9"/>
                <c:pt idx="0">
                  <c:v>Sosiale medier</c:v>
                </c:pt>
                <c:pt idx="1">
                  <c:v>Norske ideelle organisasjoner</c:v>
                </c:pt>
                <c:pt idx="2">
                  <c:v>Norske arbeidsgiverorganisasjoner </c:v>
                </c:pt>
                <c:pt idx="3">
                  <c:v>Norske medier </c:v>
                </c:pt>
                <c:pt idx="4">
                  <c:v>Norske arbeidstakerorganisasjoner </c:v>
                </c:pt>
                <c:pt idx="5">
                  <c:v>De politiske partiene i Norge</c:v>
                </c:pt>
                <c:pt idx="6">
                  <c:v>Kommunestyret i egen kommune</c:v>
                </c:pt>
                <c:pt idx="7">
                  <c:v>Regjeringen</c:v>
                </c:pt>
                <c:pt idx="8">
                  <c:v>Stortinget</c:v>
                </c:pt>
              </c:strCache>
            </c:strRef>
          </c:cat>
          <c:val>
            <c:numRef>
              <c:f>Viktighet!$I$6:$I$14</c:f>
              <c:numCache>
                <c:formatCode>0%</c:formatCode>
                <c:ptCount val="9"/>
                <c:pt idx="0">
                  <c:v>0.28999999999999998</c:v>
                </c:pt>
                <c:pt idx="1">
                  <c:v>0.72</c:v>
                </c:pt>
                <c:pt idx="2">
                  <c:v>0.74</c:v>
                </c:pt>
                <c:pt idx="3">
                  <c:v>0.77</c:v>
                </c:pt>
                <c:pt idx="4">
                  <c:v>0.78</c:v>
                </c:pt>
                <c:pt idx="5">
                  <c:v>0.79</c:v>
                </c:pt>
                <c:pt idx="6">
                  <c:v>0.81</c:v>
                </c:pt>
                <c:pt idx="7">
                  <c:v>0.88</c:v>
                </c:pt>
                <c:pt idx="8">
                  <c:v>0.92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404-43CB-A82E-AB0CE8F401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61666159"/>
        <c:axId val="661666575"/>
      </c:barChart>
      <c:catAx>
        <c:axId val="66166615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661666575"/>
        <c:crosses val="autoZero"/>
        <c:auto val="1"/>
        <c:lblAlgn val="ctr"/>
        <c:lblOffset val="100"/>
        <c:noMultiLvlLbl val="0"/>
      </c:catAx>
      <c:valAx>
        <c:axId val="661666575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b-NO"/>
          </a:p>
        </c:txPr>
        <c:crossAx val="6616661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1694569C7340F6A7E45C7653C484F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73F2B6-E693-44CC-83CF-EC650AD5ACD9}"/>
      </w:docPartPr>
      <w:docPartBody>
        <w:p w:rsidR="00D5538B" w:rsidRDefault="00F07323" w:rsidP="00F07323">
          <w:pPr>
            <w:pStyle w:val="371694569C7340F6A7E45C7653C484F2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[Dokumenttittel]</w:t>
          </w:r>
        </w:p>
      </w:docPartBody>
    </w:docPart>
    <w:docPart>
      <w:docPartPr>
        <w:name w:val="43B16F2EACCE4819888054A60DA4406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841828-6733-412B-9848-F1188533407B}"/>
      </w:docPartPr>
      <w:docPartBody>
        <w:p w:rsidR="00D5538B" w:rsidRDefault="00F07323" w:rsidP="00F07323">
          <w:pPr>
            <w:pStyle w:val="43B16F2EACCE4819888054A60DA44062"/>
          </w:pPr>
          <w:r>
            <w:rPr>
              <w:color w:val="0F4761" w:themeColor="accent1" w:themeShade="BF"/>
              <w:sz w:val="24"/>
              <w:szCs w:val="24"/>
            </w:rPr>
            <w:t>[Dokumentundertittel]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323"/>
    <w:rsid w:val="002C4326"/>
    <w:rsid w:val="00391E66"/>
    <w:rsid w:val="003B4211"/>
    <w:rsid w:val="003D4CDA"/>
    <w:rsid w:val="0040707D"/>
    <w:rsid w:val="004D7CFD"/>
    <w:rsid w:val="004F1BDC"/>
    <w:rsid w:val="0055542D"/>
    <w:rsid w:val="005A6019"/>
    <w:rsid w:val="0062434D"/>
    <w:rsid w:val="00645024"/>
    <w:rsid w:val="00842CE3"/>
    <w:rsid w:val="00842F1D"/>
    <w:rsid w:val="008F2E30"/>
    <w:rsid w:val="00905365"/>
    <w:rsid w:val="00937321"/>
    <w:rsid w:val="00995973"/>
    <w:rsid w:val="00A26054"/>
    <w:rsid w:val="00B07A68"/>
    <w:rsid w:val="00B852B8"/>
    <w:rsid w:val="00BB72D6"/>
    <w:rsid w:val="00CF1CD1"/>
    <w:rsid w:val="00D337F8"/>
    <w:rsid w:val="00D5538B"/>
    <w:rsid w:val="00DA279D"/>
    <w:rsid w:val="00DC4A87"/>
    <w:rsid w:val="00E151A4"/>
    <w:rsid w:val="00E3217B"/>
    <w:rsid w:val="00E52D3A"/>
    <w:rsid w:val="00EA09C2"/>
    <w:rsid w:val="00F07323"/>
    <w:rsid w:val="00F779FD"/>
    <w:rsid w:val="00F817C5"/>
    <w:rsid w:val="00F819E4"/>
    <w:rsid w:val="00FA12E5"/>
    <w:rsid w:val="00FD295A"/>
    <w:rsid w:val="00FE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371694569C7340F6A7E45C7653C484F2">
    <w:name w:val="371694569C7340F6A7E45C7653C484F2"/>
    <w:rsid w:val="00F07323"/>
  </w:style>
  <w:style w:type="paragraph" w:customStyle="1" w:styleId="43B16F2EACCE4819888054A60DA44062">
    <w:name w:val="43B16F2EACCE4819888054A60DA44062"/>
    <w:rsid w:val="00F0732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DCCD35CB9D8C4CAECB9819014009F1" ma:contentTypeVersion="20" ma:contentTypeDescription="Opprett et nytt dokument." ma:contentTypeScope="" ma:versionID="e3c374b058e5f358402441f1896b8c79">
  <xsd:schema xmlns:xsd="http://www.w3.org/2001/XMLSchema" xmlns:xs="http://www.w3.org/2001/XMLSchema" xmlns:p="http://schemas.microsoft.com/office/2006/metadata/properties" xmlns:ns2="4c8da0b8-70d7-475d-899d-f40c64c98e01" xmlns:ns3="cd62bf22-67a3-48e8-9a7b-168a9d066e6b" targetNamespace="http://schemas.microsoft.com/office/2006/metadata/properties" ma:root="true" ma:fieldsID="ca15aca892305614ec53baf0d6e3203c" ns2:_="" ns3:_="">
    <xsd:import namespace="4c8da0b8-70d7-475d-899d-f40c64c98e01"/>
    <xsd:import namespace="cd62bf22-67a3-48e8-9a7b-168a9d066e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da0b8-70d7-475d-899d-f40c64c9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44d0cb33-5511-45eb-bb1d-5f55490235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bf22-67a3-48e8-9a7b-168a9d066e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b104ba-ae48-4296-b491-cf0396b85abb}" ma:internalName="TaxCatchAll" ma:showField="CatchAllData" ma:web="cd62bf22-67a3-48e8-9a7b-168a9d066e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8da0b8-70d7-475d-899d-f40c64c98e01">
      <Terms xmlns="http://schemas.microsoft.com/office/infopath/2007/PartnerControls"/>
    </lcf76f155ced4ddcb4097134ff3c332f>
    <TaxCatchAll xmlns="cd62bf22-67a3-48e8-9a7b-168a9d066e6b" xsi:nil="true"/>
  </documentManagement>
</p:properties>
</file>

<file path=customXml/itemProps1.xml><?xml version="1.0" encoding="utf-8"?>
<ds:datastoreItem xmlns:ds="http://schemas.openxmlformats.org/officeDocument/2006/customXml" ds:itemID="{A3A4BB04-F002-461E-A3B9-8D4FFB9F8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da0b8-70d7-475d-899d-f40c64c98e01"/>
    <ds:schemaRef ds:uri="cd62bf22-67a3-48e8-9a7b-168a9d066e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949D65-73F9-4EEF-B7FB-7ADBB76AA9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0BD46-A3AE-4E0F-B4BE-E6618FE6F8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C7F338-989A-4AC6-AB37-662AD81DCD4E}">
  <ds:schemaRefs>
    <ds:schemaRef ds:uri="http://schemas.microsoft.com/office/2006/metadata/properties"/>
    <ds:schemaRef ds:uri="http://schemas.microsoft.com/office/infopath/2007/PartnerControls"/>
    <ds:schemaRef ds:uri="4c8da0b8-70d7-475d-899d-f40c64c98e01"/>
    <ds:schemaRef ds:uri="cd62bf22-67a3-48e8-9a7b-168a9d066e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1187</Words>
  <Characters>6294</Characters>
  <Application>Microsoft Office Word</Application>
  <DocSecurity>4</DocSecurity>
  <Lines>52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Tillitsbarometeret</vt:lpstr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Tillitsbarometeret</dc:title>
  <dc:subject>Landsomfattende velgerundersøkelse                                     3. – 20. juni 2024</dc:subject>
  <dc:creator>Thore Gaard Olaussen</dc:creator>
  <cp:keywords/>
  <dc:description/>
  <cp:lastModifiedBy>Kristine Foss</cp:lastModifiedBy>
  <cp:revision>2</cp:revision>
  <cp:lastPrinted>2024-06-27T08:46:00Z</cp:lastPrinted>
  <dcterms:created xsi:type="dcterms:W3CDTF">2024-08-15T13:00:00Z</dcterms:created>
  <dcterms:modified xsi:type="dcterms:W3CDTF">2024-08-15T13:00:00Z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0x01010070DCCD35CB9D8C4CAECB9819014009F1</vt:lpwstr>
  </property>
  <property fmtid="{D5CDD505-2E9C-101B-9397-08002B2CF9AE}" pid="3" name="MediaServiceImageTags">
    <vt:lpwstr/>
  </property>
</Properties>
</file>