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48" w:rsidRDefault="00187548" w:rsidP="000C32F9">
      <w:pPr>
        <w:rPr>
          <w:b/>
          <w:bCs/>
        </w:rPr>
      </w:pPr>
      <w:r>
        <w:rPr>
          <w:b/>
          <w:bCs/>
        </w:rPr>
        <w:t xml:space="preserve">Program for Åpenhetstinget 2012 </w:t>
      </w:r>
    </w:p>
    <w:p w:rsidR="00187548" w:rsidRPr="00187548" w:rsidRDefault="00187548" w:rsidP="000C32F9">
      <w:pPr>
        <w:rPr>
          <w:bCs/>
        </w:rPr>
      </w:pPr>
      <w:r w:rsidRPr="00187548">
        <w:rPr>
          <w:bCs/>
        </w:rPr>
        <w:t>Oslo Kongressenter, 27. september</w:t>
      </w:r>
    </w:p>
    <w:p w:rsidR="000C32F9" w:rsidRDefault="000C32F9" w:rsidP="000C32F9">
      <w:pPr>
        <w:rPr>
          <w:b/>
          <w:bCs/>
        </w:rPr>
      </w:pPr>
      <w:r>
        <w:rPr>
          <w:b/>
          <w:bCs/>
        </w:rPr>
        <w:t>1000-1015: Åpning ved leder i Offentlighetsutvalget Siri Gedde Dahl</w:t>
      </w:r>
    </w:p>
    <w:p w:rsidR="000C32F9" w:rsidRDefault="000C32F9" w:rsidP="000C32F9">
      <w:pPr>
        <w:rPr>
          <w:b/>
          <w:bCs/>
        </w:rPr>
      </w:pPr>
      <w:r>
        <w:rPr>
          <w:b/>
          <w:bCs/>
        </w:rPr>
        <w:t xml:space="preserve">1015-1145: ”- Mitt navn er kommandør Anders </w:t>
      </w:r>
      <w:proofErr w:type="spellStart"/>
      <w:r>
        <w:rPr>
          <w:b/>
          <w:bCs/>
        </w:rPr>
        <w:t>Behring</w:t>
      </w:r>
      <w:proofErr w:type="spellEnd"/>
      <w:r>
        <w:rPr>
          <w:b/>
          <w:bCs/>
        </w:rPr>
        <w:t xml:space="preserve"> Breivik (…). Jeg ønsker å overgi meg.”</w:t>
      </w:r>
    </w:p>
    <w:p w:rsidR="000C32F9" w:rsidRDefault="000C32F9" w:rsidP="000C32F9">
      <w:pPr>
        <w:ind w:left="705"/>
      </w:pPr>
      <w:r>
        <w:t xml:space="preserve">Hvorfor er lydlogger fra ambulansetjeneste, brann, politi og andre viktige kilder for journalister?  Lydfilene behandles forskjellig og etter en rekke ulike lover. Derfor ble for eksempel flere politilogger fra 22. juli rutinemessig slettet. </w:t>
      </w:r>
      <w:r>
        <w:rPr>
          <w:b/>
          <w:bCs/>
        </w:rPr>
        <w:t>Offentlighetsutvalgets lydloggruppe</w:t>
      </w:r>
      <w:r>
        <w:t xml:space="preserve"> har undersøkt lydloggenes stilling og bruk. De møter statssekretær</w:t>
      </w:r>
      <w:r>
        <w:rPr>
          <w:b/>
          <w:bCs/>
        </w:rPr>
        <w:t xml:space="preserve"> Robin Martin </w:t>
      </w:r>
      <w:proofErr w:type="spellStart"/>
      <w:r>
        <w:rPr>
          <w:b/>
          <w:bCs/>
        </w:rPr>
        <w:t>Kåss</w:t>
      </w:r>
      <w:proofErr w:type="spellEnd"/>
      <w:r>
        <w:rPr>
          <w:b/>
          <w:bCs/>
        </w:rPr>
        <w:t xml:space="preserve"> </w:t>
      </w:r>
      <w:r>
        <w:t>fra Helse- og omsorgsdepartementet og</w:t>
      </w:r>
      <w:r>
        <w:rPr>
          <w:b/>
          <w:bCs/>
        </w:rPr>
        <w:t xml:space="preserve"> </w:t>
      </w:r>
      <w:r>
        <w:t>jurist</w:t>
      </w:r>
      <w:r>
        <w:rPr>
          <w:b/>
          <w:bCs/>
        </w:rPr>
        <w:t xml:space="preserve"> Jostein Vist </w:t>
      </w:r>
      <w:r>
        <w:t>fra Sykehuset Østfold</w:t>
      </w:r>
      <w:r>
        <w:rPr>
          <w:b/>
          <w:bCs/>
        </w:rPr>
        <w:t xml:space="preserve"> </w:t>
      </w:r>
      <w:r>
        <w:t xml:space="preserve">til debatt. </w:t>
      </w:r>
    </w:p>
    <w:p w:rsidR="000C32F9" w:rsidRDefault="000C32F9" w:rsidP="000C32F9">
      <w:pPr>
        <w:rPr>
          <w:b/>
          <w:bCs/>
        </w:rPr>
      </w:pPr>
      <w:r>
        <w:rPr>
          <w:b/>
          <w:bCs/>
        </w:rPr>
        <w:t xml:space="preserve">1145-1200: Utdeling av </w:t>
      </w:r>
      <w:proofErr w:type="spellStart"/>
      <w:r>
        <w:rPr>
          <w:b/>
          <w:bCs/>
        </w:rPr>
        <w:t>Flaviusprisen</w:t>
      </w:r>
      <w:proofErr w:type="spellEnd"/>
      <w:r>
        <w:rPr>
          <w:b/>
          <w:bCs/>
        </w:rPr>
        <w:t xml:space="preserve"> 2012</w:t>
      </w:r>
    </w:p>
    <w:p w:rsidR="000C32F9" w:rsidRDefault="000C32F9" w:rsidP="000C32F9">
      <w:r>
        <w:t>1200-1245: Lunsj</w:t>
      </w:r>
    </w:p>
    <w:p w:rsidR="000C32F9" w:rsidRDefault="000C32F9" w:rsidP="000C32F9">
      <w:pPr>
        <w:rPr>
          <w:b/>
          <w:bCs/>
        </w:rPr>
      </w:pPr>
      <w:r>
        <w:rPr>
          <w:b/>
          <w:bCs/>
        </w:rPr>
        <w:t xml:space="preserve">1245-1315: Slik får du opplysningene de ikke vil gi deg. </w:t>
      </w:r>
    </w:p>
    <w:p w:rsidR="000C32F9" w:rsidRDefault="000C32F9" w:rsidP="000C32F9">
      <w:pPr>
        <w:ind w:left="708"/>
      </w:pPr>
      <w:r>
        <w:t xml:space="preserve">Det er enkelt å be om innsyn i opplysninger, men lett å gi opp hvis man får avslag. </w:t>
      </w:r>
      <w:proofErr w:type="spellStart"/>
      <w:r>
        <w:t>Budstikka-journalist</w:t>
      </w:r>
      <w:proofErr w:type="spellEnd"/>
      <w:r>
        <w:t xml:space="preserve"> </w:t>
      </w:r>
      <w:r>
        <w:rPr>
          <w:b/>
          <w:bCs/>
        </w:rPr>
        <w:t xml:space="preserve">Hanne Wien </w:t>
      </w:r>
      <w:r>
        <w:t xml:space="preserve">viser deg veien gjennom byråkratiet og gir deg en oppdatert </w:t>
      </w:r>
      <w:r w:rsidRPr="000C32F9">
        <w:rPr>
          <w:b/>
        </w:rPr>
        <w:t>startpakke</w:t>
      </w:r>
      <w:r>
        <w:t xml:space="preserve"> </w:t>
      </w:r>
      <w:r w:rsidRPr="000C32F9">
        <w:rPr>
          <w:b/>
        </w:rPr>
        <w:t>for innsyn</w:t>
      </w:r>
      <w:r>
        <w:t xml:space="preserve">. </w:t>
      </w:r>
    </w:p>
    <w:p w:rsidR="000C32F9" w:rsidRDefault="000C32F9" w:rsidP="000C32F9">
      <w:r>
        <w:t>1315-1330: Pause</w:t>
      </w:r>
    </w:p>
    <w:p w:rsidR="000C32F9" w:rsidRDefault="000C32F9" w:rsidP="000C32F9">
      <w:pPr>
        <w:rPr>
          <w:b/>
          <w:bCs/>
        </w:rPr>
      </w:pPr>
      <w:r>
        <w:rPr>
          <w:b/>
          <w:bCs/>
        </w:rPr>
        <w:t>1330-14</w:t>
      </w:r>
      <w:r w:rsidR="00282939">
        <w:rPr>
          <w:b/>
          <w:bCs/>
        </w:rPr>
        <w:t>45</w:t>
      </w:r>
      <w:r>
        <w:rPr>
          <w:b/>
          <w:bCs/>
        </w:rPr>
        <w:t xml:space="preserve">: Åpenhet i 22. </w:t>
      </w:r>
      <w:proofErr w:type="spellStart"/>
      <w:r>
        <w:rPr>
          <w:b/>
          <w:bCs/>
        </w:rPr>
        <w:t>juli-kommisjonen</w:t>
      </w:r>
      <w:proofErr w:type="spellEnd"/>
      <w:r>
        <w:rPr>
          <w:b/>
          <w:bCs/>
        </w:rPr>
        <w:t xml:space="preserve"> </w:t>
      </w:r>
    </w:p>
    <w:p w:rsidR="000C32F9" w:rsidRDefault="000C32F9" w:rsidP="000C32F9">
      <w:pPr>
        <w:ind w:left="708"/>
      </w:pPr>
      <w:r>
        <w:t xml:space="preserve">22. </w:t>
      </w:r>
      <w:proofErr w:type="spellStart"/>
      <w:r>
        <w:t>juli-kommisjonen</w:t>
      </w:r>
      <w:proofErr w:type="spellEnd"/>
      <w:r>
        <w:t xml:space="preserve"> har bedt om innsyn i alt som skjedde før, under og etter bombingen av regjeringskvartalet og massakren på Utøya. Selv har den blitt kritisert for å holde sitt eget materiale unna offentligheten. </w:t>
      </w:r>
    </w:p>
    <w:p w:rsidR="000C32F9" w:rsidRDefault="000C32F9" w:rsidP="000C32F9">
      <w:pPr>
        <w:ind w:left="708"/>
      </w:pPr>
      <w:r>
        <w:t xml:space="preserve">Sekretariatsleder </w:t>
      </w:r>
      <w:r>
        <w:rPr>
          <w:b/>
          <w:bCs/>
        </w:rPr>
        <w:t>Bjørn Otto Sverdrup</w:t>
      </w:r>
      <w:r>
        <w:t xml:space="preserve"> forteller om offentlighetsvurderingene som ble gjort i forkant av, underveis i og etter arbeidet med rapporten. Han utfordres av </w:t>
      </w:r>
      <w:r w:rsidRPr="000C32F9">
        <w:rPr>
          <w:b/>
        </w:rPr>
        <w:t>Per Anders Johansen</w:t>
      </w:r>
      <w:r>
        <w:t xml:space="preserve">, journalist i Aftenposten. </w:t>
      </w:r>
    </w:p>
    <w:p w:rsidR="000C32F9" w:rsidRDefault="000C32F9" w:rsidP="000C32F9">
      <w:r>
        <w:t>14</w:t>
      </w:r>
      <w:r w:rsidR="00282939">
        <w:t>45</w:t>
      </w:r>
      <w:r>
        <w:t>-1</w:t>
      </w:r>
      <w:r w:rsidR="00282939">
        <w:t>500</w:t>
      </w:r>
      <w:r>
        <w:t>: Pause</w:t>
      </w:r>
    </w:p>
    <w:p w:rsidR="000C32F9" w:rsidRDefault="00282939" w:rsidP="000C32F9">
      <w:pPr>
        <w:rPr>
          <w:b/>
          <w:bCs/>
        </w:rPr>
      </w:pPr>
      <w:r>
        <w:rPr>
          <w:b/>
          <w:bCs/>
        </w:rPr>
        <w:t>1500-1600</w:t>
      </w:r>
      <w:r w:rsidR="000C32F9">
        <w:rPr>
          <w:b/>
          <w:bCs/>
        </w:rPr>
        <w:t xml:space="preserve">: Etter 22. </w:t>
      </w:r>
      <w:proofErr w:type="spellStart"/>
      <w:r w:rsidR="000C32F9">
        <w:rPr>
          <w:b/>
          <w:bCs/>
        </w:rPr>
        <w:t>juli-rettssaken</w:t>
      </w:r>
      <w:proofErr w:type="spellEnd"/>
      <w:r w:rsidR="000C32F9">
        <w:rPr>
          <w:b/>
          <w:bCs/>
        </w:rPr>
        <w:t>: Fikk media mulighet til å oppfylle sitt samfunnsoppdrag?</w:t>
      </w:r>
    </w:p>
    <w:p w:rsidR="000C32F9" w:rsidRDefault="000C32F9" w:rsidP="000C32F9">
      <w:pPr>
        <w:ind w:left="705"/>
      </w:pPr>
      <w:proofErr w:type="spellStart"/>
      <w:r>
        <w:t>NPs</w:t>
      </w:r>
      <w:proofErr w:type="spellEnd"/>
      <w:r>
        <w:t xml:space="preserve"> mediegruppe, ledet av </w:t>
      </w:r>
      <w:r>
        <w:rPr>
          <w:b/>
          <w:bCs/>
        </w:rPr>
        <w:t>Nils Øy</w:t>
      </w:r>
      <w:r>
        <w:t xml:space="preserve"> i Norsk Redaktørforening, evaluerer dekningen av rettssaken.</w:t>
      </w:r>
    </w:p>
    <w:p w:rsidR="00374E46" w:rsidRDefault="00374E46"/>
    <w:sectPr w:rsidR="00374E46" w:rsidSect="00374E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32F9"/>
    <w:rsid w:val="000C32F9"/>
    <w:rsid w:val="00187548"/>
    <w:rsid w:val="00282939"/>
    <w:rsid w:val="00374E4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2F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269</Words>
  <Characters>1430</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T</dc:creator>
  <cp:lastModifiedBy>Ingrid T</cp:lastModifiedBy>
  <cp:revision>2</cp:revision>
  <cp:lastPrinted>2012-09-06T09:18:00Z</cp:lastPrinted>
  <dcterms:created xsi:type="dcterms:W3CDTF">2012-09-06T09:17:00Z</dcterms:created>
  <dcterms:modified xsi:type="dcterms:W3CDTF">2012-09-06T09:40:00Z</dcterms:modified>
</cp:coreProperties>
</file>