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B93BDF" w:rsidTr="00E87486">
        <w:trPr>
          <w:cantSplit/>
          <w:trHeight w:val="369"/>
        </w:trPr>
        <w:tc>
          <w:tcPr>
            <w:tcW w:w="9212" w:type="dxa"/>
            <w:gridSpan w:val="2"/>
            <w:tcBorders>
              <w:top w:val="nil"/>
              <w:left w:val="nil"/>
              <w:bottom w:val="nil"/>
              <w:right w:val="nil"/>
            </w:tcBorders>
          </w:tcPr>
          <w:p w:rsidR="00B93BDF" w:rsidRDefault="00B93BDF" w:rsidP="00E87486">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PFU-SAK NR. 221/11</w:t>
            </w:r>
            <w:r>
              <w:rPr>
                <w:rFonts w:ascii="Book Antiqua" w:hAnsi="Book Antiqua"/>
                <w:vanish/>
                <w:sz w:val="36"/>
              </w:rPr>
              <w:fldChar w:fldCharType="begin"/>
            </w:r>
            <w:r>
              <w:rPr>
                <w:rFonts w:ascii="Book Antiqua" w:hAnsi="Book Antiqua"/>
                <w:vanish/>
                <w:sz w:val="36"/>
              </w:rPr>
              <w:instrText xml:space="preserve">PRIVATE </w:instrText>
            </w:r>
            <w:r>
              <w:rPr>
                <w:rFonts w:ascii="Book Antiqua" w:hAnsi="Book Antiqua"/>
                <w:vanish/>
                <w:sz w:val="36"/>
              </w:rPr>
              <w:fldChar w:fldCharType="end"/>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p>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Rolf </w:t>
            </w:r>
            <w:proofErr w:type="spellStart"/>
            <w:r>
              <w:rPr>
                <w:rFonts w:ascii="Book Antiqua" w:hAnsi="Book Antiqua"/>
                <w:sz w:val="22"/>
              </w:rPr>
              <w:t>Tjernes</w:t>
            </w:r>
            <w:proofErr w:type="spellEnd"/>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B93BDF" w:rsidRDefault="00B93BDF" w:rsidP="00E87486">
            <w:pPr>
              <w:suppressAutoHyphens/>
              <w:rPr>
                <w:rFonts w:ascii="Book Antiqua" w:hAnsi="Book Antiqua"/>
                <w:sz w:val="22"/>
              </w:rPr>
            </w:pPr>
            <w:proofErr w:type="spellStart"/>
            <w:r>
              <w:rPr>
                <w:rFonts w:ascii="Book Antiqua" w:hAnsi="Book Antiqua"/>
                <w:sz w:val="22"/>
                <w:szCs w:val="22"/>
              </w:rPr>
              <w:t>c/Pensamientos</w:t>
            </w:r>
            <w:proofErr w:type="spellEnd"/>
            <w:r>
              <w:rPr>
                <w:rFonts w:ascii="Book Antiqua" w:hAnsi="Book Antiqua"/>
                <w:sz w:val="22"/>
                <w:szCs w:val="22"/>
              </w:rPr>
              <w:t xml:space="preserve"> 478, La </w:t>
            </w:r>
            <w:proofErr w:type="spellStart"/>
            <w:r>
              <w:rPr>
                <w:rFonts w:ascii="Book Antiqua" w:hAnsi="Book Antiqua"/>
                <w:sz w:val="22"/>
                <w:szCs w:val="22"/>
              </w:rPr>
              <w:t>Toretta</w:t>
            </w:r>
            <w:proofErr w:type="spellEnd"/>
            <w:r>
              <w:rPr>
                <w:rFonts w:ascii="Book Antiqua" w:hAnsi="Book Antiqua"/>
                <w:sz w:val="22"/>
                <w:szCs w:val="22"/>
              </w:rPr>
              <w:t xml:space="preserve"> 2, 03184 </w:t>
            </w:r>
            <w:proofErr w:type="spellStart"/>
            <w:r>
              <w:rPr>
                <w:rFonts w:ascii="Book Antiqua" w:hAnsi="Book Antiqua"/>
                <w:sz w:val="22"/>
                <w:szCs w:val="22"/>
              </w:rPr>
              <w:t>Torrevieja</w:t>
            </w:r>
            <w:proofErr w:type="spellEnd"/>
            <w:r>
              <w:rPr>
                <w:rFonts w:ascii="Book Antiqua" w:hAnsi="Book Antiqua"/>
                <w:sz w:val="22"/>
                <w:szCs w:val="22"/>
              </w:rPr>
              <w:t>, Spania</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TELEFON:</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Sarpsborg Arbeiderblad</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15.08.2011</w:t>
            </w:r>
            <w:proofErr w:type="gramEnd"/>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Terror</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Lederartikkel</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SØKERSTIKKORD:</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Kontroll av opplysninger</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01.09.2011</w:t>
            </w:r>
            <w:proofErr w:type="gramEnd"/>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06.09.2011</w:t>
            </w:r>
            <w:proofErr w:type="gramEnd"/>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22.11.2011</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22.11.2011</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81 dager</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B93BDF" w:rsidRPr="00A913D0" w:rsidRDefault="00B93BDF"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Politiker</w:t>
            </w: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tc>
      </w:tr>
      <w:tr w:rsidR="00B93BDF" w:rsidTr="00E87486">
        <w:trPr>
          <w:cantSplit/>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tc>
      </w:tr>
      <w:tr w:rsidR="00B93BDF" w:rsidTr="00E87486">
        <w:trPr>
          <w:cantSplit/>
          <w:trHeight w:val="225"/>
        </w:trPr>
        <w:tc>
          <w:tcPr>
            <w:tcW w:w="2590"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B93BDF" w:rsidRDefault="00B93BDF" w:rsidP="00E87486">
            <w:pPr>
              <w:widowControl/>
              <w:tabs>
                <w:tab w:val="left" w:pos="-1440"/>
                <w:tab w:val="left" w:pos="-720"/>
                <w:tab w:val="left" w:pos="2760"/>
              </w:tabs>
              <w:suppressAutoHyphens/>
              <w:rPr>
                <w:rFonts w:ascii="Book Antiqua" w:hAnsi="Book Antiqua"/>
                <w:sz w:val="22"/>
              </w:rPr>
            </w:pPr>
          </w:p>
        </w:tc>
      </w:tr>
    </w:tbl>
    <w:p w:rsidR="00B93BDF" w:rsidRDefault="00B93BDF" w:rsidP="00B93BDF">
      <w:pPr>
        <w:widowControl/>
        <w:rPr>
          <w:rFonts w:ascii="Book Antiqua" w:hAnsi="Book Antiqua"/>
          <w:sz w:val="22"/>
        </w:rPr>
      </w:pPr>
    </w:p>
    <w:p w:rsidR="00B93BDF" w:rsidRDefault="00B93BDF" w:rsidP="00B93BDF">
      <w:pPr>
        <w:widowControl/>
        <w:rPr>
          <w:rFonts w:ascii="Book Antiqua" w:hAnsi="Book Antiqua"/>
          <w:b/>
          <w:sz w:val="22"/>
        </w:rPr>
      </w:pPr>
      <w:r>
        <w:rPr>
          <w:rFonts w:ascii="Book Antiqua" w:hAnsi="Book Antiqua"/>
          <w:b/>
          <w:sz w:val="22"/>
        </w:rPr>
        <w:t xml:space="preserve">SAMMENDRAG: </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r>
        <w:rPr>
          <w:rFonts w:ascii="Book Antiqua" w:hAnsi="Book Antiqua"/>
          <w:b/>
          <w:sz w:val="22"/>
        </w:rPr>
        <w:t xml:space="preserve">Sarpsborg Arbeiderblad (SA) </w:t>
      </w:r>
      <w:proofErr w:type="spellStart"/>
      <w:r w:rsidRPr="00E51666">
        <w:rPr>
          <w:rFonts w:ascii="Book Antiqua" w:hAnsi="Book Antiqua"/>
          <w:sz w:val="22"/>
        </w:rPr>
        <w:t>bragte</w:t>
      </w:r>
      <w:proofErr w:type="spellEnd"/>
      <w:r w:rsidRPr="00E51666">
        <w:rPr>
          <w:rFonts w:ascii="Book Antiqua" w:hAnsi="Book Antiqua"/>
          <w:sz w:val="22"/>
        </w:rPr>
        <w:t xml:space="preserve"> </w:t>
      </w:r>
      <w:r>
        <w:rPr>
          <w:rFonts w:ascii="Book Antiqua" w:hAnsi="Book Antiqua"/>
          <w:b/>
          <w:sz w:val="22"/>
        </w:rPr>
        <w:t xml:space="preserve">lørdag 13. august </w:t>
      </w:r>
      <w:r w:rsidRPr="00E51666">
        <w:rPr>
          <w:rFonts w:ascii="Book Antiqua" w:hAnsi="Book Antiqua"/>
          <w:sz w:val="22"/>
        </w:rPr>
        <w:t>en nyhetsartikkel med følgende sitattittel</w:t>
      </w:r>
      <w:r>
        <w:rPr>
          <w:rFonts w:ascii="Book Antiqua" w:hAnsi="Book Antiqua"/>
          <w:b/>
          <w:sz w:val="22"/>
        </w:rPr>
        <w:t>:</w:t>
      </w:r>
    </w:p>
    <w:p w:rsidR="00B93BDF" w:rsidRDefault="00B93BDF" w:rsidP="00B93BDF">
      <w:pPr>
        <w:widowControl/>
        <w:rPr>
          <w:rFonts w:ascii="Book Antiqua" w:hAnsi="Book Antiqua"/>
          <w:b/>
          <w:sz w:val="22"/>
        </w:rPr>
      </w:pPr>
    </w:p>
    <w:p w:rsidR="00B93BDF" w:rsidRDefault="00B93BDF" w:rsidP="00B93BDF">
      <w:pPr>
        <w:widowControl/>
        <w:ind w:left="708"/>
        <w:rPr>
          <w:rFonts w:ascii="Book Antiqua" w:hAnsi="Book Antiqua"/>
          <w:b/>
          <w:sz w:val="22"/>
        </w:rPr>
      </w:pPr>
      <w:r>
        <w:rPr>
          <w:rFonts w:ascii="Book Antiqua" w:hAnsi="Book Antiqua"/>
          <w:b/>
          <w:sz w:val="22"/>
        </w:rPr>
        <w:t xml:space="preserve">«Det rulla for denne mannen fordi det er for mange muslimer i landet, og nå skal alle stemme på det partiet som tok dem inn   </w:t>
      </w:r>
      <w:r>
        <w:rPr>
          <w:rFonts w:ascii="Book Antiqua" w:hAnsi="Book Antiqua"/>
          <w:b/>
          <w:sz w:val="22"/>
        </w:rPr>
        <w:tab/>
      </w:r>
      <w:r>
        <w:rPr>
          <w:rFonts w:ascii="Book Antiqua" w:hAnsi="Book Antiqua"/>
          <w:b/>
          <w:sz w:val="22"/>
        </w:rPr>
        <w:tab/>
      </w:r>
    </w:p>
    <w:p w:rsidR="00B93BDF" w:rsidRDefault="00B93BDF" w:rsidP="00B93BDF">
      <w:pPr>
        <w:widowControl/>
        <w:ind w:left="708"/>
        <w:rPr>
          <w:rFonts w:ascii="Book Antiqua" w:hAnsi="Book Antiqua"/>
          <w:b/>
          <w:sz w:val="22"/>
        </w:rPr>
      </w:pPr>
      <w:r>
        <w:rPr>
          <w:rFonts w:ascii="Book Antiqua" w:hAnsi="Book Antiqua"/>
          <w:b/>
          <w:sz w:val="22"/>
        </w:rPr>
        <w:t xml:space="preserve">Rolf </w:t>
      </w:r>
      <w:proofErr w:type="spellStart"/>
      <w:r>
        <w:rPr>
          <w:rFonts w:ascii="Book Antiqua" w:hAnsi="Book Antiqua"/>
          <w:b/>
          <w:sz w:val="22"/>
        </w:rPr>
        <w:t>Tjernes</w:t>
      </w:r>
      <w:proofErr w:type="spellEnd"/>
      <w:r>
        <w:rPr>
          <w:rFonts w:ascii="Book Antiqua" w:hAnsi="Book Antiqua"/>
          <w:b/>
          <w:sz w:val="22"/>
        </w:rPr>
        <w:t xml:space="preserve"> (</w:t>
      </w:r>
      <w:proofErr w:type="spellStart"/>
      <w:r>
        <w:rPr>
          <w:rFonts w:ascii="Book Antiqua" w:hAnsi="Book Antiqua"/>
          <w:b/>
          <w:sz w:val="22"/>
        </w:rPr>
        <w:t>Frp</w:t>
      </w:r>
      <w:proofErr w:type="spellEnd"/>
      <w:r>
        <w:rPr>
          <w:rFonts w:ascii="Book Antiqua" w:hAnsi="Book Antiqua"/>
          <w:b/>
          <w:sz w:val="22"/>
        </w:rPr>
        <w:t>)»</w:t>
      </w:r>
    </w:p>
    <w:p w:rsidR="00B93BDF" w:rsidRDefault="00B93BDF" w:rsidP="00B93BDF">
      <w:pPr>
        <w:widowControl/>
        <w:rPr>
          <w:rFonts w:ascii="Book Antiqua" w:hAnsi="Book Antiqua"/>
          <w:b/>
          <w:sz w:val="22"/>
        </w:rPr>
      </w:pPr>
    </w:p>
    <w:p w:rsidR="00B93BDF" w:rsidRPr="00AB6E0E" w:rsidRDefault="00B93BDF" w:rsidP="00B93BDF">
      <w:pPr>
        <w:widowControl/>
        <w:rPr>
          <w:rFonts w:ascii="Book Antiqua" w:hAnsi="Book Antiqua"/>
          <w:sz w:val="22"/>
        </w:rPr>
      </w:pPr>
      <w:r w:rsidRPr="00AB6E0E">
        <w:rPr>
          <w:rFonts w:ascii="Book Antiqua" w:hAnsi="Book Antiqua"/>
          <w:sz w:val="22"/>
        </w:rPr>
        <w:t xml:space="preserve">I ingressen står det: </w:t>
      </w:r>
    </w:p>
    <w:p w:rsidR="00B93BDF" w:rsidRDefault="00B93BDF" w:rsidP="00B93BDF">
      <w:pPr>
        <w:widowControl/>
        <w:rPr>
          <w:rFonts w:ascii="Book Antiqua" w:hAnsi="Book Antiqua"/>
          <w:b/>
          <w:sz w:val="22"/>
        </w:rPr>
      </w:pPr>
    </w:p>
    <w:p w:rsidR="00B93BDF" w:rsidRDefault="00B93BDF" w:rsidP="00B93BDF">
      <w:pPr>
        <w:widowControl/>
        <w:ind w:left="705"/>
        <w:rPr>
          <w:rFonts w:ascii="Book Antiqua" w:hAnsi="Book Antiqua"/>
          <w:b/>
          <w:sz w:val="22"/>
        </w:rPr>
      </w:pPr>
      <w:r>
        <w:rPr>
          <w:rFonts w:ascii="Book Antiqua" w:hAnsi="Book Antiqua"/>
          <w:b/>
          <w:sz w:val="22"/>
        </w:rPr>
        <w:t xml:space="preserve">«Rolf </w:t>
      </w:r>
      <w:proofErr w:type="spellStart"/>
      <w:r>
        <w:rPr>
          <w:rFonts w:ascii="Book Antiqua" w:hAnsi="Book Antiqua"/>
          <w:b/>
          <w:sz w:val="22"/>
        </w:rPr>
        <w:t>Tjernes</w:t>
      </w:r>
      <w:proofErr w:type="spellEnd"/>
      <w:r>
        <w:rPr>
          <w:rFonts w:ascii="Book Antiqua" w:hAnsi="Book Antiqua"/>
          <w:b/>
          <w:sz w:val="22"/>
        </w:rPr>
        <w:t xml:space="preserve"> mener naiv innvandringspolitikk tok livet av 77 mennesker under terrorangrepene 22. juli.» </w:t>
      </w:r>
    </w:p>
    <w:p w:rsidR="00B93BDF" w:rsidRDefault="00B93BDF" w:rsidP="00B93BDF">
      <w:pPr>
        <w:widowControl/>
        <w:rPr>
          <w:rFonts w:ascii="Book Antiqua" w:hAnsi="Book Antiqua"/>
          <w:b/>
          <w:sz w:val="22"/>
        </w:rPr>
      </w:pPr>
    </w:p>
    <w:p w:rsidR="00B93BDF" w:rsidRPr="009F3735" w:rsidRDefault="00B93BDF" w:rsidP="00B93BDF">
      <w:pPr>
        <w:widowControl/>
        <w:rPr>
          <w:rFonts w:ascii="Book Antiqua" w:hAnsi="Book Antiqua"/>
          <w:sz w:val="22"/>
        </w:rPr>
      </w:pPr>
      <w:r w:rsidRPr="009F3735">
        <w:rPr>
          <w:rFonts w:ascii="Book Antiqua" w:hAnsi="Book Antiqua"/>
          <w:sz w:val="22"/>
        </w:rPr>
        <w:t xml:space="preserve">Og videre: </w:t>
      </w:r>
    </w:p>
    <w:p w:rsidR="00B93BDF" w:rsidRDefault="00B93BDF" w:rsidP="00B93BDF">
      <w:pPr>
        <w:widowControl/>
        <w:rPr>
          <w:rFonts w:ascii="Book Antiqua" w:hAnsi="Book Antiqua"/>
          <w:b/>
          <w:sz w:val="22"/>
        </w:rPr>
      </w:pPr>
    </w:p>
    <w:p w:rsidR="00B93BDF" w:rsidRDefault="00B93BDF" w:rsidP="00B93BDF">
      <w:pPr>
        <w:widowControl/>
        <w:ind w:left="705"/>
        <w:rPr>
          <w:rFonts w:ascii="Book Antiqua" w:hAnsi="Book Antiqua"/>
          <w:b/>
          <w:sz w:val="22"/>
        </w:rPr>
      </w:pPr>
      <w:r>
        <w:rPr>
          <w:rFonts w:ascii="Book Antiqua" w:hAnsi="Book Antiqua"/>
          <w:b/>
          <w:sz w:val="22"/>
        </w:rPr>
        <w:t>«</w:t>
      </w:r>
      <w:proofErr w:type="spellStart"/>
      <w:r>
        <w:rPr>
          <w:rFonts w:ascii="Book Antiqua" w:hAnsi="Book Antiqua"/>
          <w:b/>
          <w:sz w:val="22"/>
        </w:rPr>
        <w:t>Tjernes</w:t>
      </w:r>
      <w:proofErr w:type="spellEnd"/>
      <w:r>
        <w:rPr>
          <w:rFonts w:ascii="Book Antiqua" w:hAnsi="Book Antiqua"/>
          <w:b/>
          <w:sz w:val="22"/>
        </w:rPr>
        <w:t xml:space="preserve"> (…) kom med påstanden i en åpen </w:t>
      </w:r>
      <w:proofErr w:type="spellStart"/>
      <w:r>
        <w:rPr>
          <w:rFonts w:ascii="Book Antiqua" w:hAnsi="Book Antiqua"/>
          <w:b/>
          <w:sz w:val="22"/>
        </w:rPr>
        <w:t>Facebook-profil</w:t>
      </w:r>
      <w:proofErr w:type="spellEnd"/>
      <w:r>
        <w:rPr>
          <w:rFonts w:ascii="Book Antiqua" w:hAnsi="Book Antiqua"/>
          <w:b/>
          <w:sz w:val="22"/>
        </w:rPr>
        <w:t xml:space="preserve">. (…) – Ment som en morsom kommentar. Men også med et snev av alvor, sier </w:t>
      </w:r>
      <w:proofErr w:type="spellStart"/>
      <w:r>
        <w:rPr>
          <w:rFonts w:ascii="Book Antiqua" w:hAnsi="Book Antiqua"/>
          <w:b/>
          <w:sz w:val="22"/>
        </w:rPr>
        <w:t>Tjernes</w:t>
      </w:r>
      <w:proofErr w:type="spellEnd"/>
      <w:r>
        <w:rPr>
          <w:rFonts w:ascii="Book Antiqua" w:hAnsi="Book Antiqua"/>
          <w:b/>
          <w:sz w:val="22"/>
        </w:rPr>
        <w:t xml:space="preserve"> (…). Det var på Erlend Wiborgs åpne </w:t>
      </w:r>
      <w:proofErr w:type="spellStart"/>
      <w:r>
        <w:rPr>
          <w:rFonts w:ascii="Book Antiqua" w:hAnsi="Book Antiqua"/>
          <w:b/>
          <w:sz w:val="22"/>
        </w:rPr>
        <w:t>Facebook-profil</w:t>
      </w:r>
      <w:proofErr w:type="spellEnd"/>
      <w:r>
        <w:rPr>
          <w:rFonts w:ascii="Book Antiqua" w:hAnsi="Book Antiqua"/>
          <w:b/>
          <w:sz w:val="22"/>
        </w:rPr>
        <w:t xml:space="preserve"> </w:t>
      </w:r>
      <w:proofErr w:type="spellStart"/>
      <w:r>
        <w:rPr>
          <w:rFonts w:ascii="Book Antiqua" w:hAnsi="Book Antiqua"/>
          <w:b/>
          <w:sz w:val="22"/>
        </w:rPr>
        <w:t>Tjernes</w:t>
      </w:r>
      <w:proofErr w:type="spellEnd"/>
      <w:r>
        <w:rPr>
          <w:rFonts w:ascii="Book Antiqua" w:hAnsi="Book Antiqua"/>
          <w:b/>
          <w:sz w:val="22"/>
        </w:rPr>
        <w:t xml:space="preserve"> uttrykte seg på denne måten. (…) Wiborg stilte onsdag følgende spørsmål på nettsamfunnet: ”Hvordan tror du terrorangrepene kommer til å påvirke valget?”»</w:t>
      </w:r>
    </w:p>
    <w:p w:rsidR="00B93BDF" w:rsidRDefault="00B93BDF" w:rsidP="00B93BDF">
      <w:pPr>
        <w:widowControl/>
        <w:rPr>
          <w:rFonts w:ascii="Book Antiqua" w:hAnsi="Book Antiqua"/>
          <w:b/>
          <w:sz w:val="22"/>
        </w:rPr>
      </w:pPr>
    </w:p>
    <w:p w:rsidR="00B93BDF" w:rsidRPr="00C9260E" w:rsidRDefault="00B93BDF" w:rsidP="00B93BDF">
      <w:pPr>
        <w:widowControl/>
        <w:rPr>
          <w:rFonts w:ascii="Book Antiqua" w:hAnsi="Book Antiqua"/>
          <w:sz w:val="22"/>
        </w:rPr>
      </w:pPr>
      <w:r w:rsidRPr="00C9260E">
        <w:rPr>
          <w:rFonts w:ascii="Book Antiqua" w:hAnsi="Book Antiqua"/>
          <w:sz w:val="22"/>
        </w:rPr>
        <w:t xml:space="preserve">Wiborg karakteriserer </w:t>
      </w:r>
      <w:proofErr w:type="spellStart"/>
      <w:r>
        <w:rPr>
          <w:rFonts w:ascii="Book Antiqua" w:hAnsi="Book Antiqua"/>
          <w:sz w:val="22"/>
        </w:rPr>
        <w:t>Tjernes</w:t>
      </w:r>
      <w:proofErr w:type="spellEnd"/>
      <w:r>
        <w:rPr>
          <w:rFonts w:ascii="Book Antiqua" w:hAnsi="Book Antiqua"/>
          <w:sz w:val="22"/>
        </w:rPr>
        <w:t xml:space="preserve">’ </w:t>
      </w:r>
      <w:r w:rsidRPr="00C9260E">
        <w:rPr>
          <w:rFonts w:ascii="Book Antiqua" w:hAnsi="Book Antiqua"/>
          <w:sz w:val="22"/>
        </w:rPr>
        <w:t xml:space="preserve">kommentar som </w:t>
      </w:r>
      <w:r w:rsidRPr="00C9260E">
        <w:rPr>
          <w:rFonts w:ascii="Book Antiqua" w:hAnsi="Book Antiqua"/>
          <w:b/>
          <w:sz w:val="22"/>
        </w:rPr>
        <w:t>«upassende»</w:t>
      </w:r>
      <w:r w:rsidRPr="00C9260E">
        <w:rPr>
          <w:rFonts w:ascii="Book Antiqua" w:hAnsi="Book Antiqua"/>
          <w:sz w:val="22"/>
        </w:rPr>
        <w:t xml:space="preserve"> i artikkelen, mens det går frem at </w:t>
      </w:r>
      <w:proofErr w:type="spellStart"/>
      <w:r w:rsidRPr="00C9260E">
        <w:rPr>
          <w:rFonts w:ascii="Book Antiqua" w:hAnsi="Book Antiqua"/>
          <w:sz w:val="22"/>
        </w:rPr>
        <w:t>Frp</w:t>
      </w:r>
      <w:proofErr w:type="spellEnd"/>
      <w:r w:rsidRPr="00C9260E">
        <w:rPr>
          <w:rFonts w:ascii="Book Antiqua" w:hAnsi="Book Antiqua"/>
          <w:sz w:val="22"/>
        </w:rPr>
        <w:t xml:space="preserve"> sentralt ikke ønsker å kommentere saken. Videre står det: </w:t>
      </w:r>
    </w:p>
    <w:p w:rsidR="00B93BDF" w:rsidRDefault="00B93BDF" w:rsidP="00B93BDF">
      <w:pPr>
        <w:widowControl/>
        <w:rPr>
          <w:rFonts w:ascii="Book Antiqua" w:hAnsi="Book Antiqua"/>
          <w:b/>
          <w:sz w:val="22"/>
        </w:rPr>
      </w:pPr>
    </w:p>
    <w:p w:rsidR="00B93BDF" w:rsidRDefault="00B93BDF" w:rsidP="00B93BDF">
      <w:pPr>
        <w:widowControl/>
        <w:ind w:left="705"/>
        <w:rPr>
          <w:rFonts w:ascii="Book Antiqua" w:hAnsi="Book Antiqua"/>
          <w:b/>
          <w:sz w:val="22"/>
        </w:rPr>
      </w:pPr>
      <w:r>
        <w:rPr>
          <w:rFonts w:ascii="Book Antiqua" w:hAnsi="Book Antiqua"/>
          <w:b/>
          <w:sz w:val="22"/>
        </w:rPr>
        <w:t xml:space="preserve">«Arbeiderpartiet er spådd en rekordhøst i kommune- og fylkestingsvalget. – At partiet får en slik oppslutning, er merkelig for meg. Det burde vært motsatt (…). Man blander følelser og politikk, sier </w:t>
      </w:r>
      <w:proofErr w:type="spellStart"/>
      <w:r>
        <w:rPr>
          <w:rFonts w:ascii="Book Antiqua" w:hAnsi="Book Antiqua"/>
          <w:b/>
          <w:sz w:val="22"/>
        </w:rPr>
        <w:t>Tjernes</w:t>
      </w:r>
      <w:proofErr w:type="spellEnd"/>
      <w:r>
        <w:rPr>
          <w:rFonts w:ascii="Book Antiqua" w:hAnsi="Book Antiqua"/>
          <w:b/>
          <w:sz w:val="22"/>
        </w:rPr>
        <w:t xml:space="preserve">. (…) </w:t>
      </w:r>
      <w:proofErr w:type="spellStart"/>
      <w:r>
        <w:rPr>
          <w:rFonts w:ascii="Book Antiqua" w:hAnsi="Book Antiqua"/>
          <w:b/>
          <w:sz w:val="22"/>
        </w:rPr>
        <w:t>Tjernes</w:t>
      </w:r>
      <w:proofErr w:type="spellEnd"/>
      <w:r>
        <w:rPr>
          <w:rFonts w:ascii="Book Antiqua" w:hAnsi="Book Antiqua"/>
          <w:b/>
          <w:sz w:val="22"/>
        </w:rPr>
        <w:t xml:space="preserve"> mener innvandringspolitikken i Norge er for naiv. – Det er ikke for ingen ting at folk </w:t>
      </w:r>
      <w:r>
        <w:rPr>
          <w:rFonts w:ascii="Book Antiqua" w:hAnsi="Book Antiqua"/>
          <w:b/>
          <w:sz w:val="22"/>
        </w:rPr>
        <w:lastRenderedPageBreak/>
        <w:t>reiser halve jorda rundt for å komme til Norge (…). I sine mange år som lokalpolitiker i Sarpsborg, har han vært med på å ta imot mange fra andre land som trenger et nytt sted å bo. – De kalles ”flyktninger”, men er egentlig ikke det. Jeg har aldri i min tid i bystyret tatt imot en virkelig flyktning. Det er en fæl liten prosentandel av innvandrerne til landet som er det, mener han.»</w:t>
      </w:r>
    </w:p>
    <w:p w:rsidR="00B93BDF" w:rsidRDefault="00B93BDF" w:rsidP="00B93BDF">
      <w:pPr>
        <w:widowControl/>
        <w:rPr>
          <w:rFonts w:ascii="Book Antiqua" w:hAnsi="Book Antiqua"/>
          <w:b/>
          <w:sz w:val="22"/>
        </w:rPr>
      </w:pPr>
    </w:p>
    <w:p w:rsidR="00B93BDF" w:rsidRPr="000D7ABB" w:rsidRDefault="00B93BDF" w:rsidP="00B93BDF">
      <w:pPr>
        <w:widowControl/>
        <w:rPr>
          <w:rFonts w:ascii="Book Antiqua" w:hAnsi="Book Antiqua"/>
          <w:sz w:val="22"/>
        </w:rPr>
      </w:pPr>
      <w:r w:rsidRPr="000D7ABB">
        <w:rPr>
          <w:rFonts w:ascii="Book Antiqua" w:hAnsi="Book Antiqua"/>
          <w:sz w:val="22"/>
        </w:rPr>
        <w:t xml:space="preserve">Arbeiderpartiets stortingsrepresentant Thor Erik Forsberg sier i en undersak at han reagerer sterkt på uttalelsene, og sier blant annet: </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r>
        <w:rPr>
          <w:rFonts w:ascii="Book Antiqua" w:hAnsi="Book Antiqua"/>
          <w:b/>
          <w:sz w:val="22"/>
        </w:rPr>
        <w:tab/>
        <w:t>«- Jeg håper man kan utvise mer følsomhet enn en trestokk.»</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r w:rsidRPr="00307971">
        <w:rPr>
          <w:rFonts w:ascii="Book Antiqua" w:hAnsi="Book Antiqua"/>
          <w:b/>
          <w:sz w:val="22"/>
        </w:rPr>
        <w:t>M</w:t>
      </w:r>
      <w:r>
        <w:rPr>
          <w:rFonts w:ascii="Book Antiqua" w:hAnsi="Book Antiqua"/>
          <w:b/>
          <w:sz w:val="22"/>
        </w:rPr>
        <w:t xml:space="preserve">andag 15. august </w:t>
      </w:r>
      <w:proofErr w:type="spellStart"/>
      <w:r w:rsidRPr="00307971">
        <w:rPr>
          <w:rFonts w:ascii="Book Antiqua" w:hAnsi="Book Antiqua"/>
          <w:sz w:val="22"/>
        </w:rPr>
        <w:t>bragte</w:t>
      </w:r>
      <w:proofErr w:type="spellEnd"/>
      <w:r w:rsidRPr="00307971">
        <w:rPr>
          <w:rFonts w:ascii="Book Antiqua" w:hAnsi="Book Antiqua"/>
          <w:sz w:val="22"/>
        </w:rPr>
        <w:t xml:space="preserve"> SA </w:t>
      </w:r>
      <w:r w:rsidRPr="00DE4239">
        <w:rPr>
          <w:rFonts w:ascii="Book Antiqua" w:hAnsi="Book Antiqua"/>
          <w:sz w:val="22"/>
        </w:rPr>
        <w:t xml:space="preserve">en lederartikkel med tittelen </w:t>
      </w:r>
      <w:r>
        <w:rPr>
          <w:rFonts w:ascii="Book Antiqua" w:hAnsi="Book Antiqua"/>
          <w:b/>
          <w:sz w:val="22"/>
        </w:rPr>
        <w:t xml:space="preserve">«Rystende ufølsomt». </w:t>
      </w:r>
      <w:r w:rsidRPr="00DE4239">
        <w:rPr>
          <w:rFonts w:ascii="Book Antiqua" w:hAnsi="Book Antiqua"/>
          <w:sz w:val="22"/>
        </w:rPr>
        <w:t>Innledningsvis står det:</w:t>
      </w:r>
    </w:p>
    <w:p w:rsidR="00B93BDF" w:rsidRDefault="00B93BDF" w:rsidP="00B93BDF">
      <w:pPr>
        <w:widowControl/>
        <w:rPr>
          <w:rFonts w:ascii="Book Antiqua" w:hAnsi="Book Antiqua"/>
          <w:b/>
          <w:sz w:val="22"/>
        </w:rPr>
      </w:pPr>
    </w:p>
    <w:p w:rsidR="00B93BDF" w:rsidRDefault="00B93BDF" w:rsidP="00B93BDF">
      <w:pPr>
        <w:widowControl/>
        <w:ind w:left="708"/>
        <w:rPr>
          <w:rFonts w:ascii="Book Antiqua" w:hAnsi="Book Antiqua"/>
          <w:b/>
          <w:sz w:val="22"/>
        </w:rPr>
      </w:pPr>
      <w:r>
        <w:rPr>
          <w:rFonts w:ascii="Book Antiqua" w:hAnsi="Book Antiqua"/>
          <w:b/>
          <w:sz w:val="22"/>
        </w:rPr>
        <w:t xml:space="preserve">«Lørdag deltok alle partier (…) i en verdig åpning av valgkampen (…). Omtrent samtidig kom det et budskap fra en </w:t>
      </w:r>
      <w:proofErr w:type="spellStart"/>
      <w:r>
        <w:rPr>
          <w:rFonts w:ascii="Book Antiqua" w:hAnsi="Book Antiqua"/>
          <w:b/>
          <w:sz w:val="22"/>
        </w:rPr>
        <w:t>Frp-er</w:t>
      </w:r>
      <w:proofErr w:type="spellEnd"/>
      <w:r>
        <w:rPr>
          <w:rFonts w:ascii="Book Antiqua" w:hAnsi="Book Antiqua"/>
          <w:b/>
          <w:sz w:val="22"/>
        </w:rPr>
        <w:t xml:space="preserve"> i landflyktighet i grell kontrast til dette. Partiets mangeårige bystyremedlem Rolf </w:t>
      </w:r>
      <w:proofErr w:type="spellStart"/>
      <w:r>
        <w:rPr>
          <w:rFonts w:ascii="Book Antiqua" w:hAnsi="Book Antiqua"/>
          <w:b/>
          <w:sz w:val="22"/>
        </w:rPr>
        <w:t>Tjernes</w:t>
      </w:r>
      <w:proofErr w:type="spellEnd"/>
      <w:r>
        <w:rPr>
          <w:rFonts w:ascii="Book Antiqua" w:hAnsi="Book Antiqua"/>
          <w:b/>
          <w:sz w:val="22"/>
        </w:rPr>
        <w:t xml:space="preserve"> har innvandret til </w:t>
      </w:r>
      <w:proofErr w:type="spellStart"/>
      <w:r>
        <w:rPr>
          <w:rFonts w:ascii="Book Antiqua" w:hAnsi="Book Antiqua"/>
          <w:b/>
          <w:sz w:val="22"/>
        </w:rPr>
        <w:t>Torrevieja</w:t>
      </w:r>
      <w:proofErr w:type="spellEnd"/>
      <w:r>
        <w:rPr>
          <w:rFonts w:ascii="Book Antiqua" w:hAnsi="Book Antiqua"/>
          <w:b/>
          <w:sz w:val="22"/>
        </w:rPr>
        <w:t xml:space="preserve"> i Spania. Derfra gir han norsk innvandringspolitikk og Arbeiderpartiet skylda for at 77 mennesker ble drept under aksjonene. – Det rulla for denne mannen fordi det er for mange muslimer i landet, og nå skal alle stemme på det partiet som tok dem inn, er meldingen han har lagt ut på </w:t>
      </w:r>
      <w:proofErr w:type="spellStart"/>
      <w:r>
        <w:rPr>
          <w:rFonts w:ascii="Book Antiqua" w:hAnsi="Book Antiqua"/>
          <w:b/>
          <w:sz w:val="22"/>
        </w:rPr>
        <w:t>Facebook</w:t>
      </w:r>
      <w:proofErr w:type="spellEnd"/>
      <w:r>
        <w:rPr>
          <w:rFonts w:ascii="Book Antiqua" w:hAnsi="Book Antiqua"/>
          <w:b/>
          <w:sz w:val="22"/>
        </w:rPr>
        <w:t>.»</w:t>
      </w:r>
    </w:p>
    <w:p w:rsidR="00B93BDF" w:rsidRDefault="00B93BDF" w:rsidP="00B93BDF">
      <w:pPr>
        <w:widowControl/>
        <w:rPr>
          <w:rFonts w:ascii="Book Antiqua" w:hAnsi="Book Antiqua"/>
          <w:b/>
          <w:sz w:val="22"/>
        </w:rPr>
      </w:pPr>
    </w:p>
    <w:p w:rsidR="00B93BDF" w:rsidRPr="002A7A19" w:rsidRDefault="00B93BDF" w:rsidP="00B93BDF">
      <w:pPr>
        <w:widowControl/>
        <w:rPr>
          <w:rFonts w:ascii="Book Antiqua" w:hAnsi="Book Antiqua"/>
          <w:sz w:val="22"/>
        </w:rPr>
      </w:pPr>
      <w:r w:rsidRPr="002A7A19">
        <w:rPr>
          <w:rFonts w:ascii="Book Antiqua" w:hAnsi="Book Antiqua"/>
          <w:sz w:val="22"/>
        </w:rPr>
        <w:t>Og videre:</w:t>
      </w:r>
    </w:p>
    <w:p w:rsidR="00B93BDF" w:rsidRDefault="00B93BDF" w:rsidP="00B93BDF">
      <w:pPr>
        <w:widowControl/>
        <w:rPr>
          <w:rFonts w:ascii="Book Antiqua" w:hAnsi="Book Antiqua"/>
          <w:b/>
          <w:sz w:val="22"/>
        </w:rPr>
      </w:pPr>
    </w:p>
    <w:p w:rsidR="00B93BDF" w:rsidRDefault="00B93BDF" w:rsidP="00B93BDF">
      <w:pPr>
        <w:widowControl/>
        <w:ind w:left="708"/>
        <w:rPr>
          <w:rFonts w:ascii="Book Antiqua" w:hAnsi="Book Antiqua"/>
          <w:b/>
          <w:sz w:val="22"/>
        </w:rPr>
      </w:pPr>
      <w:r>
        <w:rPr>
          <w:rFonts w:ascii="Book Antiqua" w:hAnsi="Book Antiqua"/>
          <w:b/>
          <w:sz w:val="22"/>
        </w:rPr>
        <w:t xml:space="preserve">«Verst er (…) den manglende medfølelsen som begrunnelsen hans for </w:t>
      </w:r>
      <w:proofErr w:type="spellStart"/>
      <w:r>
        <w:rPr>
          <w:rFonts w:ascii="Book Antiqua" w:hAnsi="Book Antiqua"/>
          <w:b/>
          <w:sz w:val="22"/>
        </w:rPr>
        <w:t>Facebook-meldingen</w:t>
      </w:r>
      <w:proofErr w:type="spellEnd"/>
      <w:r>
        <w:rPr>
          <w:rFonts w:ascii="Book Antiqua" w:hAnsi="Book Antiqua"/>
          <w:b/>
          <w:sz w:val="22"/>
        </w:rPr>
        <w:t xml:space="preserve"> viser. Til SA sier han at det var et forsøk på en morsom kommentar. Når noen politikere fra Sarpsborg mener denne saken er egnet for morsomme kommentarer (…), viser det en ufølsomhet som rett og slett er rystende.»</w:t>
      </w:r>
    </w:p>
    <w:p w:rsidR="00B93BDF" w:rsidRDefault="00B93BDF" w:rsidP="00B93BDF">
      <w:pPr>
        <w:widowControl/>
        <w:rPr>
          <w:rFonts w:ascii="Book Antiqua" w:hAnsi="Book Antiqua"/>
          <w:b/>
          <w:sz w:val="22"/>
        </w:rPr>
      </w:pPr>
    </w:p>
    <w:p w:rsidR="00B93BDF" w:rsidRPr="002A7A19" w:rsidRDefault="00B93BDF" w:rsidP="00B93BDF">
      <w:pPr>
        <w:widowControl/>
        <w:rPr>
          <w:rFonts w:ascii="Book Antiqua" w:hAnsi="Book Antiqua"/>
          <w:sz w:val="22"/>
        </w:rPr>
      </w:pPr>
      <w:r w:rsidRPr="002A7A19">
        <w:rPr>
          <w:rFonts w:ascii="Book Antiqua" w:hAnsi="Book Antiqua"/>
          <w:sz w:val="22"/>
        </w:rPr>
        <w:t xml:space="preserve">Lederen viser tilbake på et intervju med </w:t>
      </w:r>
      <w:proofErr w:type="spellStart"/>
      <w:r w:rsidRPr="002A7A19">
        <w:rPr>
          <w:rFonts w:ascii="Book Antiqua" w:hAnsi="Book Antiqua"/>
          <w:sz w:val="22"/>
        </w:rPr>
        <w:t>Tjernes</w:t>
      </w:r>
      <w:proofErr w:type="spellEnd"/>
      <w:r w:rsidRPr="002A7A19">
        <w:rPr>
          <w:rFonts w:ascii="Book Antiqua" w:hAnsi="Book Antiqua"/>
          <w:sz w:val="22"/>
        </w:rPr>
        <w:t xml:space="preserve"> som ble trykket i avisen to dager tidligere. Det står: </w:t>
      </w:r>
    </w:p>
    <w:p w:rsidR="00B93BDF" w:rsidRDefault="00B93BDF" w:rsidP="00B93BDF">
      <w:pPr>
        <w:widowControl/>
        <w:rPr>
          <w:rFonts w:ascii="Book Antiqua" w:hAnsi="Book Antiqua"/>
          <w:b/>
          <w:sz w:val="22"/>
        </w:rPr>
      </w:pPr>
    </w:p>
    <w:p w:rsidR="00B93BDF" w:rsidRDefault="00B93BDF" w:rsidP="00B93BDF">
      <w:pPr>
        <w:widowControl/>
        <w:ind w:left="708"/>
        <w:rPr>
          <w:rFonts w:ascii="Book Antiqua" w:hAnsi="Book Antiqua"/>
          <w:b/>
          <w:sz w:val="22"/>
        </w:rPr>
      </w:pPr>
      <w:r>
        <w:rPr>
          <w:rFonts w:ascii="Book Antiqua" w:hAnsi="Book Antiqua"/>
          <w:b/>
          <w:sz w:val="22"/>
        </w:rPr>
        <w:t xml:space="preserve">«Spesiell er også uttalelsen fra </w:t>
      </w:r>
      <w:proofErr w:type="spellStart"/>
      <w:r>
        <w:rPr>
          <w:rFonts w:ascii="Book Antiqua" w:hAnsi="Book Antiqua"/>
          <w:b/>
          <w:sz w:val="22"/>
        </w:rPr>
        <w:t>Tjernes</w:t>
      </w:r>
      <w:proofErr w:type="spellEnd"/>
      <w:r>
        <w:rPr>
          <w:rFonts w:ascii="Book Antiqua" w:hAnsi="Book Antiqua"/>
          <w:b/>
          <w:sz w:val="22"/>
        </w:rPr>
        <w:t xml:space="preserve"> om at de som er bosatt som flyktninger i vår kommune egentlig ikke er flyktninger. Ifølge ham selv har han aldri vært med på å ta imot en virkelig flyktning i de periodene han har sittet i bystyret. (…) Siden han refererer til bystyret, må det dreie seg om de flyktningene som bystyret har vedtatt å bosette her. Det er flyktninger som FN har gitt flyktningstatus eller som av norske myndigheter etter grundig behandling har funnet berettiget til beskyttelse (…). Men ifølge </w:t>
      </w:r>
      <w:proofErr w:type="spellStart"/>
      <w:r>
        <w:rPr>
          <w:rFonts w:ascii="Book Antiqua" w:hAnsi="Book Antiqua"/>
          <w:b/>
          <w:sz w:val="22"/>
        </w:rPr>
        <w:t>Tjernes</w:t>
      </w:r>
      <w:proofErr w:type="spellEnd"/>
      <w:r>
        <w:rPr>
          <w:rFonts w:ascii="Book Antiqua" w:hAnsi="Book Antiqua"/>
          <w:b/>
          <w:sz w:val="22"/>
        </w:rPr>
        <w:t xml:space="preserve"> så må både FN og norske myndigheter i alle de sakene ha tatt feil.»</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r>
        <w:rPr>
          <w:rFonts w:ascii="Book Antiqua" w:hAnsi="Book Antiqua"/>
          <w:b/>
          <w:sz w:val="22"/>
        </w:rPr>
        <w:t xml:space="preserve">KLAGEN: </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r>
        <w:rPr>
          <w:rFonts w:ascii="Book Antiqua" w:hAnsi="Book Antiqua"/>
          <w:b/>
          <w:sz w:val="22"/>
        </w:rPr>
        <w:t xml:space="preserve">Klager </w:t>
      </w:r>
      <w:r>
        <w:rPr>
          <w:rFonts w:ascii="Book Antiqua" w:hAnsi="Book Antiqua"/>
          <w:sz w:val="22"/>
        </w:rPr>
        <w:t xml:space="preserve">er Rolf </w:t>
      </w:r>
      <w:proofErr w:type="spellStart"/>
      <w:r>
        <w:rPr>
          <w:rFonts w:ascii="Book Antiqua" w:hAnsi="Book Antiqua"/>
          <w:sz w:val="22"/>
        </w:rPr>
        <w:t>Tjernes</w:t>
      </w:r>
      <w:proofErr w:type="spellEnd"/>
      <w:r>
        <w:rPr>
          <w:rFonts w:ascii="Book Antiqua" w:hAnsi="Book Antiqua"/>
          <w:sz w:val="22"/>
        </w:rPr>
        <w:t>. Han skriver i klagen:</w:t>
      </w:r>
    </w:p>
    <w:p w:rsidR="00B93BDF" w:rsidRPr="00AF13AA" w:rsidRDefault="00B93BDF" w:rsidP="00B93BDF">
      <w:pPr>
        <w:widowControl/>
        <w:rPr>
          <w:rFonts w:ascii="Book Antiqua" w:hAnsi="Book Antiqua"/>
          <w:sz w:val="22"/>
        </w:rPr>
      </w:pPr>
    </w:p>
    <w:p w:rsidR="00B93BDF" w:rsidRPr="00AF13AA" w:rsidRDefault="00B93BDF" w:rsidP="00B93BDF">
      <w:pPr>
        <w:widowControl/>
        <w:rPr>
          <w:rFonts w:ascii="Book Antiqua" w:hAnsi="Book Antiqua"/>
          <w:sz w:val="22"/>
        </w:rPr>
      </w:pPr>
      <w:r w:rsidRPr="00AF13AA">
        <w:rPr>
          <w:rFonts w:ascii="Book Antiqua" w:hAnsi="Book Antiqua"/>
          <w:sz w:val="22"/>
        </w:rPr>
        <w:t>«Jeg kan med min beste vilje ikke finne en eneste sann setning i denne artikkelen, bo</w:t>
      </w:r>
      <w:r>
        <w:rPr>
          <w:rFonts w:ascii="Book Antiqua" w:hAnsi="Book Antiqua"/>
          <w:sz w:val="22"/>
        </w:rPr>
        <w:t>rtsett fra ”en morsom kommentar”</w:t>
      </w:r>
      <w:r w:rsidRPr="00AF13AA">
        <w:rPr>
          <w:rFonts w:ascii="Book Antiqua" w:hAnsi="Book Antiqua"/>
          <w:sz w:val="22"/>
        </w:rPr>
        <w:t xml:space="preserve"> men dette er tatt helt ut av sin sammenheng. Jeg skrev et par linjer på </w:t>
      </w:r>
      <w:proofErr w:type="spellStart"/>
      <w:r w:rsidRPr="00AF13AA">
        <w:rPr>
          <w:rFonts w:ascii="Book Antiqua" w:hAnsi="Book Antiqua"/>
          <w:sz w:val="22"/>
        </w:rPr>
        <w:t>Facebook</w:t>
      </w:r>
      <w:proofErr w:type="spellEnd"/>
      <w:r w:rsidRPr="00AF13AA">
        <w:rPr>
          <w:rFonts w:ascii="Book Antiqua" w:hAnsi="Book Antiqua"/>
          <w:sz w:val="22"/>
        </w:rPr>
        <w:t xml:space="preserve">, men ikke engang dette er riktig gjengitt. Jeg har henvist til hva Breivik har sagt om bakgrunnen for det han har gjort, og nå har redaktøren fått det til at dette er MIN </w:t>
      </w:r>
      <w:r w:rsidRPr="00AF13AA">
        <w:rPr>
          <w:rFonts w:ascii="Book Antiqua" w:hAnsi="Book Antiqua"/>
          <w:sz w:val="22"/>
        </w:rPr>
        <w:lastRenderedPageBreak/>
        <w:t>mening. Han skriver at jeg har gitt innvandringspolitikken og Arbeiderpartiet skylden for at 77 mennesker er drept. Dette har jeg selvfølgelig aldri sagt eller skrevet noe sted (…).»</w:t>
      </w:r>
    </w:p>
    <w:p w:rsidR="00B93BDF" w:rsidRPr="00AF13AA" w:rsidRDefault="00B93BDF" w:rsidP="00B93BDF">
      <w:pPr>
        <w:widowControl/>
        <w:rPr>
          <w:rFonts w:ascii="Book Antiqua" w:hAnsi="Book Antiqua"/>
          <w:sz w:val="22"/>
        </w:rPr>
      </w:pPr>
    </w:p>
    <w:p w:rsidR="00B93BDF" w:rsidRPr="00AF13AA" w:rsidRDefault="00B93BDF" w:rsidP="00B93BDF">
      <w:pPr>
        <w:widowControl/>
        <w:rPr>
          <w:rFonts w:ascii="Book Antiqua" w:hAnsi="Book Antiqua"/>
          <w:sz w:val="22"/>
        </w:rPr>
      </w:pPr>
      <w:r w:rsidRPr="00AF13AA">
        <w:rPr>
          <w:rFonts w:ascii="Book Antiqua" w:hAnsi="Book Antiqua"/>
          <w:sz w:val="22"/>
        </w:rPr>
        <w:t>Klager viser til at han er identifisert med navn og bilde, og at de angivelige meningene hans har «sirkulert i media landet rundt».</w:t>
      </w:r>
      <w:r>
        <w:rPr>
          <w:rFonts w:ascii="Book Antiqua" w:hAnsi="Book Antiqua"/>
          <w:sz w:val="22"/>
        </w:rPr>
        <w:t xml:space="preserve"> Om uttalelsene rundt flyktninger, skriver klager at «[d]ette er også blank løgn»:</w:t>
      </w:r>
    </w:p>
    <w:p w:rsidR="00B93BDF" w:rsidRPr="00AF13AA" w:rsidRDefault="00B93BDF" w:rsidP="00B93BDF">
      <w:pPr>
        <w:widowControl/>
        <w:rPr>
          <w:rFonts w:ascii="Book Antiqua" w:hAnsi="Book Antiqua"/>
          <w:sz w:val="22"/>
        </w:rPr>
      </w:pPr>
    </w:p>
    <w:p w:rsidR="00B93BDF" w:rsidRPr="00AF13AA" w:rsidRDefault="00B93BDF" w:rsidP="00B93BDF">
      <w:pPr>
        <w:widowControl/>
        <w:rPr>
          <w:rFonts w:ascii="Book Antiqua" w:hAnsi="Book Antiqua"/>
          <w:sz w:val="22"/>
        </w:rPr>
      </w:pPr>
      <w:r w:rsidRPr="00AF13AA">
        <w:rPr>
          <w:rFonts w:ascii="Book Antiqua" w:hAnsi="Book Antiqua"/>
          <w:sz w:val="22"/>
        </w:rPr>
        <w:t>«[H]</w:t>
      </w:r>
      <w:proofErr w:type="spellStart"/>
      <w:r w:rsidRPr="00AF13AA">
        <w:rPr>
          <w:rFonts w:ascii="Book Antiqua" w:hAnsi="Book Antiqua"/>
          <w:sz w:val="22"/>
        </w:rPr>
        <w:t>vordan</w:t>
      </w:r>
      <w:proofErr w:type="spellEnd"/>
      <w:r w:rsidRPr="00AF13AA">
        <w:rPr>
          <w:rFonts w:ascii="Book Antiqua" w:hAnsi="Book Antiqua"/>
          <w:sz w:val="22"/>
        </w:rPr>
        <w:t xml:space="preserve"> i all verden kan jeg vite det når folk får opphold i dette landet av forskjellige grunner (…). Hele lederen er rent oppdikt (…). Dette er imidlertid det andre oppslaget om meg og denne saken i SA, det første er skrevet av en journalist, og er jo like galt, men når det komme</w:t>
      </w:r>
      <w:r>
        <w:rPr>
          <w:rFonts w:ascii="Book Antiqua" w:hAnsi="Book Antiqua"/>
          <w:sz w:val="22"/>
        </w:rPr>
        <w:t>r på lederplass</w:t>
      </w:r>
      <w:r w:rsidRPr="00AF13AA">
        <w:rPr>
          <w:rFonts w:ascii="Book Antiqua" w:hAnsi="Book Antiqua"/>
          <w:sz w:val="22"/>
        </w:rPr>
        <w:t xml:space="preserve"> så er min tålegrense overskredet.»</w:t>
      </w:r>
    </w:p>
    <w:p w:rsidR="00B93BDF" w:rsidRDefault="00B93BDF" w:rsidP="00B93BDF">
      <w:pPr>
        <w:widowControl/>
        <w:rPr>
          <w:rFonts w:ascii="Book Antiqua" w:hAnsi="Book Antiqua"/>
          <w:b/>
          <w:sz w:val="22"/>
        </w:rPr>
      </w:pPr>
    </w:p>
    <w:p w:rsidR="00B93BDF" w:rsidRPr="00AF13AA" w:rsidRDefault="00B93BDF" w:rsidP="00B93BDF">
      <w:pPr>
        <w:widowControl/>
        <w:rPr>
          <w:rFonts w:ascii="Book Antiqua" w:hAnsi="Book Antiqua"/>
          <w:sz w:val="22"/>
        </w:rPr>
      </w:pPr>
      <w:r w:rsidRPr="00AF13AA">
        <w:rPr>
          <w:rFonts w:ascii="Book Antiqua" w:hAnsi="Book Antiqua"/>
          <w:sz w:val="22"/>
        </w:rPr>
        <w:t xml:space="preserve">Klager ber om at avisen går ut med en beklagelse. </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r>
        <w:rPr>
          <w:rFonts w:ascii="Book Antiqua" w:hAnsi="Book Antiqua"/>
          <w:b/>
          <w:sz w:val="22"/>
        </w:rPr>
        <w:t>TILSVARSRUNDEN:</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sz w:val="22"/>
        </w:rPr>
      </w:pPr>
      <w:r>
        <w:rPr>
          <w:rFonts w:ascii="Book Antiqua" w:hAnsi="Book Antiqua"/>
          <w:b/>
          <w:sz w:val="22"/>
        </w:rPr>
        <w:t xml:space="preserve">Sarpsborg Arbeiderblad </w:t>
      </w:r>
      <w:r>
        <w:rPr>
          <w:rFonts w:ascii="Book Antiqua" w:hAnsi="Book Antiqua"/>
          <w:sz w:val="22"/>
        </w:rPr>
        <w:t xml:space="preserve">skriver at lederen er basert på artikkelen to dager i forveien, og at journalisten som skrev denne, mener å ha sitert </w:t>
      </w:r>
      <w:proofErr w:type="spellStart"/>
      <w:r>
        <w:rPr>
          <w:rFonts w:ascii="Book Antiqua" w:hAnsi="Book Antiqua"/>
          <w:sz w:val="22"/>
        </w:rPr>
        <w:t>Tjernes</w:t>
      </w:r>
      <w:proofErr w:type="spellEnd"/>
      <w:r>
        <w:rPr>
          <w:rFonts w:ascii="Book Antiqua" w:hAnsi="Book Antiqua"/>
          <w:sz w:val="22"/>
        </w:rPr>
        <w:t xml:space="preserve"> korrekt. Avisen viser til at den, per e-post, har bedt klager peke på konkrete feil, slik at disse eventuelt kan korrigeres, men at klager ikke har svart på henvendelsen. I tilsvaret står det videre:</w:t>
      </w:r>
    </w:p>
    <w:p w:rsidR="00B93BDF" w:rsidRDefault="00B93BDF" w:rsidP="00B93BDF">
      <w:pPr>
        <w:widowControl/>
        <w:rPr>
          <w:rFonts w:ascii="Book Antiqua" w:hAnsi="Book Antiqua"/>
          <w:sz w:val="22"/>
        </w:rPr>
      </w:pPr>
    </w:p>
    <w:p w:rsidR="00B93BDF" w:rsidRDefault="00B93BDF" w:rsidP="00B93BDF">
      <w:pPr>
        <w:widowControl/>
        <w:rPr>
          <w:rFonts w:ascii="Book Antiqua" w:hAnsi="Book Antiqua"/>
          <w:sz w:val="22"/>
        </w:rPr>
      </w:pPr>
      <w:r>
        <w:rPr>
          <w:rFonts w:ascii="Book Antiqua" w:hAnsi="Book Antiqua"/>
          <w:sz w:val="22"/>
        </w:rPr>
        <w:t>«[D]et [er] vanskelig å forstå hva grunnlaget for klagen er og hvilke press[e]etiske brudd som skal være begått. Derfor ber jeg om at klageren eller sekretariatet klargjør det før jeg sender et tilsvar.»</w:t>
      </w:r>
    </w:p>
    <w:p w:rsidR="00B93BDF" w:rsidRDefault="00B93BDF" w:rsidP="00B93BDF">
      <w:pPr>
        <w:widowControl/>
        <w:rPr>
          <w:rFonts w:ascii="Book Antiqua" w:hAnsi="Book Antiqua"/>
          <w:sz w:val="22"/>
        </w:rPr>
      </w:pPr>
    </w:p>
    <w:p w:rsidR="00B93BDF" w:rsidRPr="00E51666" w:rsidRDefault="00B93BDF" w:rsidP="00B93BDF">
      <w:pPr>
        <w:widowControl/>
        <w:rPr>
          <w:rFonts w:ascii="Book Antiqua" w:hAnsi="Book Antiqua"/>
          <w:sz w:val="22"/>
        </w:rPr>
      </w:pPr>
    </w:p>
    <w:p w:rsidR="00B93BDF" w:rsidRPr="00307971" w:rsidRDefault="00B93BDF" w:rsidP="00B93BDF">
      <w:pPr>
        <w:widowControl/>
        <w:rPr>
          <w:rFonts w:ascii="Book Antiqua" w:hAnsi="Book Antiqua"/>
          <w:sz w:val="22"/>
        </w:rPr>
      </w:pPr>
      <w:r>
        <w:rPr>
          <w:rFonts w:ascii="Book Antiqua" w:hAnsi="Book Antiqua"/>
          <w:b/>
          <w:sz w:val="22"/>
        </w:rPr>
        <w:t xml:space="preserve">Klageren </w:t>
      </w:r>
      <w:r w:rsidRPr="00307971">
        <w:rPr>
          <w:rFonts w:ascii="Book Antiqua" w:hAnsi="Book Antiqua"/>
          <w:sz w:val="22"/>
        </w:rPr>
        <w:t xml:space="preserve">ble bedt om å klargjøre </w:t>
      </w:r>
      <w:r>
        <w:rPr>
          <w:rFonts w:ascii="Book Antiqua" w:hAnsi="Book Antiqua"/>
          <w:sz w:val="22"/>
        </w:rPr>
        <w:t>klagegrunnlaget</w:t>
      </w:r>
      <w:r w:rsidRPr="00307971">
        <w:rPr>
          <w:rFonts w:ascii="Book Antiqua" w:hAnsi="Book Antiqua"/>
          <w:sz w:val="22"/>
        </w:rPr>
        <w:t xml:space="preserve"> og skriver til dette:</w:t>
      </w:r>
    </w:p>
    <w:p w:rsidR="00B93BDF" w:rsidRPr="00307971" w:rsidRDefault="00B93BDF" w:rsidP="00B93BDF">
      <w:pPr>
        <w:widowControl/>
        <w:rPr>
          <w:rFonts w:ascii="Book Antiqua" w:hAnsi="Book Antiqua"/>
          <w:sz w:val="22"/>
        </w:rPr>
      </w:pPr>
    </w:p>
    <w:p w:rsidR="00B93BDF" w:rsidRPr="00307971" w:rsidRDefault="00B93BDF" w:rsidP="00B93BDF">
      <w:pPr>
        <w:widowControl/>
        <w:rPr>
          <w:rFonts w:ascii="Book Antiqua" w:hAnsi="Book Antiqua"/>
          <w:sz w:val="22"/>
        </w:rPr>
      </w:pPr>
      <w:r w:rsidRPr="00307971">
        <w:rPr>
          <w:rFonts w:ascii="Book Antiqua" w:hAnsi="Book Antiqua"/>
          <w:sz w:val="22"/>
        </w:rPr>
        <w:t xml:space="preserve">«For det første så kan jeg ikke se å ha fått noen E-post fra SA (…). I denne angivelige E-posten står det at journalisten har sitert meg korrekt, det er utrolig </w:t>
      </w:r>
      <w:proofErr w:type="spellStart"/>
      <w:r w:rsidRPr="00307971">
        <w:rPr>
          <w:rFonts w:ascii="Book Antiqua" w:hAnsi="Book Antiqua"/>
          <w:sz w:val="22"/>
        </w:rPr>
        <w:t>frekkt</w:t>
      </w:r>
      <w:proofErr w:type="spellEnd"/>
      <w:r w:rsidRPr="00307971">
        <w:rPr>
          <w:rFonts w:ascii="Book Antiqua" w:hAnsi="Book Antiqua"/>
          <w:sz w:val="22"/>
        </w:rPr>
        <w:t xml:space="preserve"> å skrive det når både journalisten og redaktøren selvfølgelig vet godt hva jeg både har skrevet og sagt.»</w:t>
      </w:r>
    </w:p>
    <w:p w:rsidR="00B93BDF" w:rsidRPr="00307971" w:rsidRDefault="00B93BDF" w:rsidP="00B93BDF">
      <w:pPr>
        <w:widowControl/>
        <w:rPr>
          <w:rFonts w:ascii="Book Antiqua" w:hAnsi="Book Antiqua"/>
          <w:sz w:val="22"/>
        </w:rPr>
      </w:pPr>
    </w:p>
    <w:p w:rsidR="00B93BDF" w:rsidRDefault="00B93BDF" w:rsidP="00B93BDF">
      <w:pPr>
        <w:widowControl/>
        <w:rPr>
          <w:rFonts w:ascii="Book Antiqua" w:hAnsi="Book Antiqua"/>
          <w:sz w:val="22"/>
        </w:rPr>
      </w:pPr>
      <w:r w:rsidRPr="00307971">
        <w:rPr>
          <w:rFonts w:ascii="Book Antiqua" w:hAnsi="Book Antiqua"/>
          <w:sz w:val="22"/>
        </w:rPr>
        <w:t xml:space="preserve">Klager viser til at en feil i gjengivelsen av sitatet fra </w:t>
      </w:r>
      <w:proofErr w:type="spellStart"/>
      <w:r w:rsidRPr="00307971">
        <w:rPr>
          <w:rFonts w:ascii="Book Antiqua" w:hAnsi="Book Antiqua"/>
          <w:sz w:val="22"/>
        </w:rPr>
        <w:t>Facebook</w:t>
      </w:r>
      <w:proofErr w:type="spellEnd"/>
      <w:r w:rsidRPr="00307971">
        <w:rPr>
          <w:rFonts w:ascii="Book Antiqua" w:hAnsi="Book Antiqua"/>
          <w:sz w:val="22"/>
        </w:rPr>
        <w:t xml:space="preserve"> «har liten betydning», men at det er viktigere at han «aldri nevnte noe parti».</w:t>
      </w:r>
      <w:r>
        <w:rPr>
          <w:rFonts w:ascii="Book Antiqua" w:hAnsi="Book Antiqua"/>
          <w:sz w:val="22"/>
        </w:rPr>
        <w:t xml:space="preserve"> Han skriver videre:</w:t>
      </w:r>
    </w:p>
    <w:p w:rsidR="00B93BDF" w:rsidRDefault="00B93BDF" w:rsidP="00B93BDF">
      <w:pPr>
        <w:widowControl/>
        <w:rPr>
          <w:rFonts w:ascii="Book Antiqua" w:hAnsi="Book Antiqua"/>
          <w:sz w:val="22"/>
        </w:rPr>
      </w:pPr>
    </w:p>
    <w:p w:rsidR="00B93BDF" w:rsidRPr="00307971" w:rsidRDefault="00B93BDF" w:rsidP="00B93BDF">
      <w:pPr>
        <w:widowControl/>
        <w:rPr>
          <w:rFonts w:ascii="Book Antiqua" w:hAnsi="Book Antiqua"/>
          <w:sz w:val="22"/>
        </w:rPr>
      </w:pPr>
      <w:r>
        <w:rPr>
          <w:rFonts w:ascii="Book Antiqua" w:hAnsi="Book Antiqua"/>
          <w:sz w:val="22"/>
        </w:rPr>
        <w:t>«Hele lederen må dementeres da alt som står der er løgn (…).»</w:t>
      </w:r>
    </w:p>
    <w:p w:rsidR="00B93BDF" w:rsidRPr="0059586C" w:rsidRDefault="00B93BDF" w:rsidP="00B93BDF">
      <w:pPr>
        <w:widowControl/>
        <w:rPr>
          <w:rFonts w:ascii="Book Antiqua" w:hAnsi="Book Antiqua"/>
          <w:sz w:val="22"/>
        </w:rPr>
      </w:pPr>
    </w:p>
    <w:p w:rsidR="00B93BDF" w:rsidRPr="0059586C" w:rsidRDefault="00B93BDF" w:rsidP="00B93BDF">
      <w:pPr>
        <w:widowControl/>
        <w:rPr>
          <w:rFonts w:ascii="Book Antiqua" w:hAnsi="Book Antiqua"/>
          <w:sz w:val="22"/>
        </w:rPr>
      </w:pPr>
      <w:r w:rsidRPr="0059586C">
        <w:rPr>
          <w:rFonts w:ascii="Book Antiqua" w:hAnsi="Book Antiqua"/>
          <w:sz w:val="22"/>
        </w:rPr>
        <w:t xml:space="preserve">Videre skriver klager om egen karakteristikk av </w:t>
      </w:r>
      <w:proofErr w:type="spellStart"/>
      <w:r w:rsidRPr="0059586C">
        <w:rPr>
          <w:rFonts w:ascii="Book Antiqua" w:hAnsi="Book Antiqua"/>
          <w:sz w:val="22"/>
        </w:rPr>
        <w:t>Facebook-kommentaren</w:t>
      </w:r>
      <w:proofErr w:type="spellEnd"/>
      <w:r w:rsidRPr="0059586C">
        <w:rPr>
          <w:rFonts w:ascii="Book Antiqua" w:hAnsi="Book Antiqua"/>
          <w:sz w:val="22"/>
        </w:rPr>
        <w:t>:</w:t>
      </w:r>
    </w:p>
    <w:p w:rsidR="00B93BDF" w:rsidRPr="0059586C" w:rsidRDefault="00B93BDF" w:rsidP="00B93BDF">
      <w:pPr>
        <w:widowControl/>
        <w:rPr>
          <w:rFonts w:ascii="Book Antiqua" w:hAnsi="Book Antiqua"/>
          <w:sz w:val="22"/>
        </w:rPr>
      </w:pPr>
    </w:p>
    <w:p w:rsidR="00B93BDF" w:rsidRPr="0059586C" w:rsidRDefault="00B93BDF" w:rsidP="00B93BDF">
      <w:pPr>
        <w:widowControl/>
        <w:rPr>
          <w:rFonts w:ascii="Book Antiqua" w:hAnsi="Book Antiqua"/>
          <w:sz w:val="22"/>
        </w:rPr>
      </w:pPr>
      <w:r w:rsidRPr="0059586C">
        <w:rPr>
          <w:rFonts w:ascii="Book Antiqua" w:hAnsi="Book Antiqua"/>
          <w:sz w:val="22"/>
        </w:rPr>
        <w:t>«Det jeg sa til journalisten var at jeg kjenner Wiborg og synes det var litt morsomt og kommentere spørsmålet. Men nå har altså SA fått det til at det er TERROREN som jeg synes er morsom.</w:t>
      </w:r>
      <w:r>
        <w:rPr>
          <w:rFonts w:ascii="Book Antiqua" w:hAnsi="Book Antiqua"/>
          <w:sz w:val="22"/>
        </w:rPr>
        <w:t>»</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b/>
          <w:sz w:val="22"/>
        </w:rPr>
      </w:pPr>
      <w:proofErr w:type="spellStart"/>
      <w:r>
        <w:rPr>
          <w:rFonts w:ascii="Book Antiqua" w:hAnsi="Book Antiqua"/>
          <w:b/>
          <w:sz w:val="22"/>
        </w:rPr>
        <w:t>SAs</w:t>
      </w:r>
      <w:proofErr w:type="spellEnd"/>
      <w:r>
        <w:rPr>
          <w:rFonts w:ascii="Book Antiqua" w:hAnsi="Book Antiqua"/>
          <w:b/>
          <w:sz w:val="22"/>
        </w:rPr>
        <w:t xml:space="preserve"> </w:t>
      </w:r>
      <w:r w:rsidRPr="000F4664">
        <w:rPr>
          <w:rFonts w:ascii="Book Antiqua" w:hAnsi="Book Antiqua"/>
          <w:sz w:val="22"/>
        </w:rPr>
        <w:t xml:space="preserve">redaktør </w:t>
      </w:r>
      <w:r>
        <w:rPr>
          <w:rFonts w:ascii="Book Antiqua" w:hAnsi="Book Antiqua"/>
          <w:sz w:val="22"/>
        </w:rPr>
        <w:t xml:space="preserve">legger ved e-posten som ble sendt </w:t>
      </w:r>
      <w:proofErr w:type="spellStart"/>
      <w:r>
        <w:rPr>
          <w:rFonts w:ascii="Book Antiqua" w:hAnsi="Book Antiqua"/>
          <w:sz w:val="22"/>
        </w:rPr>
        <w:t>Tjernes</w:t>
      </w:r>
      <w:proofErr w:type="spellEnd"/>
      <w:r>
        <w:rPr>
          <w:rFonts w:ascii="Book Antiqua" w:hAnsi="Book Antiqua"/>
          <w:sz w:val="22"/>
        </w:rPr>
        <w:t xml:space="preserve"> angående eventuelle korrigeringer, og </w:t>
      </w:r>
      <w:r w:rsidRPr="000F4664">
        <w:rPr>
          <w:rFonts w:ascii="Book Antiqua" w:hAnsi="Book Antiqua"/>
          <w:sz w:val="22"/>
        </w:rPr>
        <w:t xml:space="preserve">skriver i </w:t>
      </w:r>
      <w:r>
        <w:rPr>
          <w:rFonts w:ascii="Book Antiqua" w:hAnsi="Book Antiqua"/>
          <w:sz w:val="22"/>
        </w:rPr>
        <w:t xml:space="preserve">avisens </w:t>
      </w:r>
      <w:r w:rsidRPr="000F4664">
        <w:rPr>
          <w:rFonts w:ascii="Book Antiqua" w:hAnsi="Book Antiqua"/>
          <w:sz w:val="22"/>
        </w:rPr>
        <w:t xml:space="preserve">tilsvar: </w:t>
      </w:r>
    </w:p>
    <w:p w:rsidR="00B93BDF" w:rsidRDefault="00B93BDF" w:rsidP="00B93BDF">
      <w:pPr>
        <w:widowControl/>
        <w:rPr>
          <w:rFonts w:ascii="Book Antiqua" w:hAnsi="Book Antiqua"/>
          <w:b/>
          <w:sz w:val="22"/>
        </w:rPr>
      </w:pPr>
    </w:p>
    <w:p w:rsidR="00B93BDF" w:rsidRDefault="00B93BDF" w:rsidP="00B93BDF">
      <w:pPr>
        <w:widowControl/>
        <w:rPr>
          <w:rFonts w:ascii="Book Antiqua" w:hAnsi="Book Antiqua"/>
          <w:sz w:val="22"/>
        </w:rPr>
      </w:pPr>
      <w:r w:rsidRPr="000F4664">
        <w:rPr>
          <w:rFonts w:ascii="Book Antiqua" w:hAnsi="Book Antiqua"/>
          <w:sz w:val="22"/>
        </w:rPr>
        <w:t>«[V]i tok kontakt med ham [</w:t>
      </w:r>
      <w:proofErr w:type="spellStart"/>
      <w:r w:rsidRPr="000F4664">
        <w:rPr>
          <w:rFonts w:ascii="Book Antiqua" w:hAnsi="Book Antiqua"/>
          <w:sz w:val="22"/>
        </w:rPr>
        <w:t>Tjernes</w:t>
      </w:r>
      <w:proofErr w:type="spellEnd"/>
      <w:r w:rsidRPr="000F4664">
        <w:rPr>
          <w:rFonts w:ascii="Book Antiqua" w:hAnsi="Book Antiqua"/>
          <w:sz w:val="22"/>
        </w:rPr>
        <w:t>; sekr. anm.]</w:t>
      </w:r>
      <w:r>
        <w:rPr>
          <w:rFonts w:ascii="Book Antiqua" w:hAnsi="Book Antiqua"/>
          <w:sz w:val="22"/>
        </w:rPr>
        <w:t xml:space="preserve"> </w:t>
      </w:r>
      <w:proofErr w:type="gramStart"/>
      <w:r>
        <w:rPr>
          <w:rFonts w:ascii="Book Antiqua" w:hAnsi="Book Antiqua"/>
          <w:sz w:val="22"/>
        </w:rPr>
        <w:t>for å be ham utdype kommentaren sin.</w:t>
      </w:r>
      <w:proofErr w:type="gramEnd"/>
      <w:r>
        <w:rPr>
          <w:rFonts w:ascii="Book Antiqua" w:hAnsi="Book Antiqua"/>
          <w:sz w:val="22"/>
        </w:rPr>
        <w:t xml:space="preserve"> (…) 13. august hadde vi en sak som blant annet inneholdt intervju med Rolf </w:t>
      </w:r>
      <w:proofErr w:type="spellStart"/>
      <w:r>
        <w:rPr>
          <w:rFonts w:ascii="Book Antiqua" w:hAnsi="Book Antiqua"/>
          <w:sz w:val="22"/>
        </w:rPr>
        <w:t>Tjernes</w:t>
      </w:r>
      <w:proofErr w:type="spellEnd"/>
      <w:r>
        <w:rPr>
          <w:rFonts w:ascii="Book Antiqua" w:hAnsi="Book Antiqua"/>
          <w:sz w:val="22"/>
        </w:rPr>
        <w:t xml:space="preserve">. Der er uttalelsene hans korrekt gjengitt. På bakgrunn av den saken skrev jeg lederen som er </w:t>
      </w:r>
      <w:r>
        <w:rPr>
          <w:rFonts w:ascii="Book Antiqua" w:hAnsi="Book Antiqua"/>
          <w:sz w:val="22"/>
        </w:rPr>
        <w:lastRenderedPageBreak/>
        <w:t xml:space="preserve">innklaget. Den er basert på korrekt faktum. (…) En hel leder kan selvsagt ikke være løgn og kan derfor ikke i sin helhet dementeres slik </w:t>
      </w:r>
      <w:proofErr w:type="spellStart"/>
      <w:r>
        <w:rPr>
          <w:rFonts w:ascii="Book Antiqua" w:hAnsi="Book Antiqua"/>
          <w:sz w:val="22"/>
        </w:rPr>
        <w:t>Tjernes</w:t>
      </w:r>
      <w:proofErr w:type="spellEnd"/>
      <w:r>
        <w:rPr>
          <w:rFonts w:ascii="Book Antiqua" w:hAnsi="Book Antiqua"/>
          <w:sz w:val="22"/>
        </w:rPr>
        <w:t xml:space="preserve"> krever. Når han ikke vil peke på hvilke deler av lederen som skal være brudd på god presseskikk, og dessverre heller ikke </w:t>
      </w:r>
      <w:proofErr w:type="spellStart"/>
      <w:r>
        <w:rPr>
          <w:rFonts w:ascii="Book Antiqua" w:hAnsi="Book Antiqua"/>
          <w:sz w:val="22"/>
        </w:rPr>
        <w:t>PFUs</w:t>
      </w:r>
      <w:proofErr w:type="spellEnd"/>
      <w:r>
        <w:rPr>
          <w:rFonts w:ascii="Book Antiqua" w:hAnsi="Book Antiqua"/>
          <w:sz w:val="22"/>
        </w:rPr>
        <w:t xml:space="preserve"> sekretariatet vil være behjelpelig med oppklaring av det, har jeg ingen ytterligere kommentarer.</w:t>
      </w:r>
      <w:r w:rsidRPr="000F4664">
        <w:rPr>
          <w:rFonts w:ascii="Book Antiqua" w:hAnsi="Book Antiqua"/>
          <w:sz w:val="22"/>
        </w:rPr>
        <w:t>»</w:t>
      </w:r>
    </w:p>
    <w:p w:rsidR="00B93BDF" w:rsidRDefault="00B93BDF" w:rsidP="00B93BDF">
      <w:pPr>
        <w:widowControl/>
        <w:rPr>
          <w:rFonts w:ascii="Book Antiqua" w:hAnsi="Book Antiqua"/>
          <w:sz w:val="22"/>
        </w:rPr>
      </w:pPr>
    </w:p>
    <w:p w:rsidR="00B93BDF" w:rsidRDefault="00B93BDF" w:rsidP="00B93BDF">
      <w:pPr>
        <w:widowControl/>
        <w:rPr>
          <w:rFonts w:ascii="Book Antiqua" w:hAnsi="Book Antiqua"/>
          <w:sz w:val="22"/>
        </w:rPr>
      </w:pPr>
    </w:p>
    <w:p w:rsidR="00B93BDF" w:rsidRDefault="00B93BDF" w:rsidP="00B93BDF">
      <w:pPr>
        <w:widowControl/>
        <w:rPr>
          <w:rFonts w:ascii="Book Antiqua" w:hAnsi="Book Antiqua"/>
          <w:sz w:val="22"/>
        </w:rPr>
      </w:pPr>
      <w:r w:rsidRPr="000F4664">
        <w:rPr>
          <w:rFonts w:ascii="Book Antiqua" w:hAnsi="Book Antiqua"/>
          <w:b/>
          <w:sz w:val="22"/>
        </w:rPr>
        <w:t xml:space="preserve">Klager </w:t>
      </w:r>
      <w:r>
        <w:rPr>
          <w:rFonts w:ascii="Book Antiqua" w:hAnsi="Book Antiqua"/>
          <w:sz w:val="22"/>
        </w:rPr>
        <w:t>skriver at han ikke ville hatt grunn til å klage, hvis kommentarene hans var korrekt gjengitt i avisen. Videre står det om avisens tilsvar:</w:t>
      </w:r>
    </w:p>
    <w:p w:rsidR="00B93BDF" w:rsidRDefault="00B93BDF" w:rsidP="00B93BDF">
      <w:pPr>
        <w:widowControl/>
        <w:rPr>
          <w:rFonts w:ascii="Book Antiqua" w:hAnsi="Book Antiqua"/>
          <w:sz w:val="22"/>
        </w:rPr>
      </w:pPr>
    </w:p>
    <w:p w:rsidR="00A728C3" w:rsidRDefault="00B93BDF" w:rsidP="00B93BDF">
      <w:r>
        <w:rPr>
          <w:rFonts w:ascii="Book Antiqua" w:hAnsi="Book Antiqua"/>
          <w:sz w:val="22"/>
        </w:rPr>
        <w:t xml:space="preserve">«Han [redaktøren; sekr. anm.] skriver </w:t>
      </w:r>
      <w:proofErr w:type="spellStart"/>
      <w:r>
        <w:rPr>
          <w:rFonts w:ascii="Book Antiqua" w:hAnsi="Book Antiqua"/>
          <w:sz w:val="22"/>
        </w:rPr>
        <w:t>vidre</w:t>
      </w:r>
      <w:proofErr w:type="spellEnd"/>
      <w:r>
        <w:rPr>
          <w:rFonts w:ascii="Book Antiqua" w:hAnsi="Book Antiqua"/>
          <w:sz w:val="22"/>
        </w:rPr>
        <w:t xml:space="preserve"> at en hel leder selvsagt ikke kan være løgn, jo selvsagt kan den det.»</w:t>
      </w:r>
    </w:p>
    <w:sectPr w:rsidR="00A728C3" w:rsidSect="00A72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B93BDF"/>
    <w:rsid w:val="002F2596"/>
    <w:rsid w:val="00A728C3"/>
    <w:rsid w:val="00B93BDF"/>
    <w:rsid w:val="00EE0F5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D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6438</Characters>
  <Application>Microsoft Office Word</Application>
  <DocSecurity>0</DocSecurity>
  <Lines>53</Lines>
  <Paragraphs>15</Paragraphs>
  <ScaleCrop>false</ScaleCrop>
  <Company>HP</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2011-11-18T10:44:00Z</dcterms:created>
  <dcterms:modified xsi:type="dcterms:W3CDTF">2011-11-18T10:45:00Z</dcterms:modified>
</cp:coreProperties>
</file>