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9F" w:rsidRDefault="0001719F">
      <w:pPr>
        <w:widowControl/>
      </w:pPr>
    </w:p>
    <w:p w:rsidR="0001719F" w:rsidRDefault="0001719F">
      <w:pPr>
        <w:widowControl/>
      </w:pPr>
    </w:p>
    <w:p w:rsidR="0001719F" w:rsidRDefault="0001719F">
      <w:pPr>
        <w:widowControl/>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01719F">
        <w:trPr>
          <w:cantSplit/>
          <w:trHeight w:val="369"/>
        </w:trPr>
        <w:tc>
          <w:tcPr>
            <w:tcW w:w="9212" w:type="dxa"/>
            <w:gridSpan w:val="2"/>
            <w:tcBorders>
              <w:top w:val="nil"/>
              <w:left w:val="nil"/>
              <w:bottom w:val="nil"/>
              <w:right w:val="nil"/>
            </w:tcBorders>
          </w:tcPr>
          <w:p w:rsidR="0001719F" w:rsidRDefault="0001719F" w:rsidP="00360D9A">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FE6A61">
              <w:rPr>
                <w:rFonts w:ascii="Book Antiqua" w:hAnsi="Book Antiqua"/>
                <w:b/>
                <w:sz w:val="36"/>
              </w:rPr>
              <w:t>210</w:t>
            </w:r>
            <w:r>
              <w:rPr>
                <w:rFonts w:ascii="Book Antiqua" w:hAnsi="Book Antiqua"/>
                <w:b/>
                <w:sz w:val="36"/>
              </w:rPr>
              <w:t>/</w:t>
            </w:r>
            <w:r w:rsidR="00454FEE">
              <w:rPr>
                <w:rFonts w:ascii="Book Antiqua" w:hAnsi="Book Antiqua"/>
                <w:b/>
                <w:sz w:val="36"/>
              </w:rPr>
              <w:t>1</w:t>
            </w:r>
            <w:r w:rsidR="00FE6A61">
              <w:rPr>
                <w:rFonts w:ascii="Book Antiqua" w:hAnsi="Book Antiqua"/>
                <w:b/>
                <w:sz w:val="36"/>
              </w:rPr>
              <w:t>1</w:t>
            </w:r>
            <w:r w:rsidR="00286254">
              <w:rPr>
                <w:rFonts w:ascii="Book Antiqua" w:hAnsi="Book Antiqua"/>
                <w:vanish/>
                <w:sz w:val="36"/>
              </w:rPr>
              <w:fldChar w:fldCharType="begin"/>
            </w:r>
            <w:r>
              <w:rPr>
                <w:rFonts w:ascii="Book Antiqua" w:hAnsi="Book Antiqua"/>
                <w:vanish/>
                <w:sz w:val="36"/>
              </w:rPr>
              <w:instrText xml:space="preserve">PRIVATE </w:instrText>
            </w:r>
            <w:r w:rsidR="00286254">
              <w:rPr>
                <w:rFonts w:ascii="Book Antiqua" w:hAnsi="Book Antiqua"/>
                <w:vanish/>
                <w:sz w:val="36"/>
              </w:rPr>
              <w:fldChar w:fldCharType="end"/>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p>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D44F7B" w:rsidRDefault="00D44F7B">
            <w:pPr>
              <w:widowControl/>
              <w:tabs>
                <w:tab w:val="left" w:pos="-1440"/>
                <w:tab w:val="left" w:pos="-720"/>
                <w:tab w:val="left" w:pos="2760"/>
              </w:tabs>
              <w:suppressAutoHyphens/>
              <w:rPr>
                <w:rFonts w:ascii="Book Antiqua" w:hAnsi="Book Antiqua"/>
                <w:sz w:val="22"/>
              </w:rPr>
            </w:pPr>
          </w:p>
          <w:p w:rsidR="00EF0B86" w:rsidRDefault="00FE6A61">
            <w:pPr>
              <w:widowControl/>
              <w:tabs>
                <w:tab w:val="left" w:pos="-1440"/>
                <w:tab w:val="left" w:pos="-720"/>
                <w:tab w:val="left" w:pos="2760"/>
              </w:tabs>
              <w:suppressAutoHyphens/>
              <w:rPr>
                <w:rFonts w:ascii="Book Antiqua" w:hAnsi="Book Antiqua"/>
                <w:sz w:val="22"/>
              </w:rPr>
            </w:pPr>
            <w:r w:rsidRPr="00FE6A61">
              <w:rPr>
                <w:rFonts w:ascii="Book Antiqua" w:hAnsi="Book Antiqua"/>
                <w:sz w:val="22"/>
              </w:rPr>
              <w:t>Nordisk Eiendomsforretning, Nordisk Eiendomsutvikling v. adm. dir. Jørn Terje Kristensen</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01719F" w:rsidRDefault="00FE6A61" w:rsidP="00EF0B86">
            <w:pPr>
              <w:widowControl/>
              <w:tabs>
                <w:tab w:val="left" w:pos="-1440"/>
                <w:tab w:val="left" w:pos="-720"/>
                <w:tab w:val="left" w:pos="2760"/>
              </w:tabs>
              <w:suppressAutoHyphens/>
              <w:rPr>
                <w:rFonts w:ascii="Book Antiqua" w:hAnsi="Book Antiqua"/>
                <w:sz w:val="22"/>
              </w:rPr>
            </w:pPr>
            <w:r>
              <w:rPr>
                <w:rFonts w:ascii="Book Antiqua" w:hAnsi="Book Antiqua"/>
                <w:sz w:val="22"/>
              </w:rPr>
              <w:t>Pb</w:t>
            </w:r>
            <w:r w:rsidRPr="00FE6A61">
              <w:rPr>
                <w:rFonts w:ascii="Book Antiqua" w:hAnsi="Book Antiqua"/>
                <w:sz w:val="22"/>
              </w:rPr>
              <w:t>. 6681 St. Olavs Pl. 0129 Oslo</w:t>
            </w:r>
          </w:p>
        </w:tc>
      </w:tr>
      <w:tr w:rsidR="0001719F">
        <w:trPr>
          <w:cantSplit/>
        </w:trPr>
        <w:tc>
          <w:tcPr>
            <w:tcW w:w="2590" w:type="dxa"/>
            <w:tcBorders>
              <w:top w:val="nil"/>
              <w:left w:val="nil"/>
              <w:bottom w:val="nil"/>
              <w:right w:val="nil"/>
            </w:tcBorders>
          </w:tcPr>
          <w:p w:rsidR="0001719F" w:rsidRDefault="0001719F" w:rsidP="00ED7BB5">
            <w:pPr>
              <w:widowControl/>
              <w:tabs>
                <w:tab w:val="left" w:pos="-1440"/>
                <w:tab w:val="left" w:pos="-720"/>
                <w:tab w:val="left" w:pos="2760"/>
              </w:tabs>
              <w:suppressAutoHyphens/>
              <w:rPr>
                <w:rFonts w:ascii="Book Antiqua" w:hAnsi="Book Antiqua"/>
                <w:b/>
                <w:sz w:val="22"/>
              </w:rPr>
            </w:pPr>
            <w:r>
              <w:rPr>
                <w:rFonts w:ascii="Book Antiqua" w:hAnsi="Book Antiqua"/>
                <w:b/>
                <w:sz w:val="22"/>
              </w:rPr>
              <w:t>TELEFON:</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01719F" w:rsidRDefault="00FE6A61">
            <w:pPr>
              <w:widowControl/>
              <w:tabs>
                <w:tab w:val="left" w:pos="-1440"/>
                <w:tab w:val="left" w:pos="-720"/>
                <w:tab w:val="left" w:pos="2760"/>
              </w:tabs>
              <w:suppressAutoHyphens/>
              <w:rPr>
                <w:rFonts w:ascii="Book Antiqua" w:hAnsi="Book Antiqua"/>
                <w:sz w:val="22"/>
              </w:rPr>
            </w:pPr>
            <w:r>
              <w:rPr>
                <w:rFonts w:ascii="Book Antiqua" w:hAnsi="Book Antiqua"/>
                <w:sz w:val="22"/>
              </w:rPr>
              <w:t>Finansavisen</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01719F" w:rsidRDefault="00FE6A61" w:rsidP="00E9066F">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29.06.2011</w:t>
            </w:r>
            <w:proofErr w:type="gramEnd"/>
          </w:p>
        </w:tc>
      </w:tr>
      <w:tr w:rsidR="00730F46" w:rsidTr="00FE6A61">
        <w:trPr>
          <w:cantSplit/>
        </w:trPr>
        <w:tc>
          <w:tcPr>
            <w:tcW w:w="2590" w:type="dxa"/>
            <w:tcBorders>
              <w:top w:val="nil"/>
              <w:left w:val="nil"/>
              <w:bottom w:val="nil"/>
              <w:right w:val="nil"/>
            </w:tcBorders>
          </w:tcPr>
          <w:p w:rsidR="00730F46" w:rsidRDefault="00730F46" w:rsidP="00FE6A61">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730F46" w:rsidRDefault="00FE6A61" w:rsidP="00FE6A61">
            <w:pPr>
              <w:widowControl/>
              <w:tabs>
                <w:tab w:val="left" w:pos="-1440"/>
                <w:tab w:val="left" w:pos="-720"/>
                <w:tab w:val="left" w:pos="2760"/>
              </w:tabs>
              <w:suppressAutoHyphens/>
              <w:rPr>
                <w:rFonts w:ascii="Book Antiqua" w:hAnsi="Book Antiqua"/>
                <w:sz w:val="22"/>
              </w:rPr>
            </w:pPr>
            <w:r>
              <w:rPr>
                <w:rFonts w:ascii="Book Antiqua" w:hAnsi="Book Antiqua"/>
                <w:sz w:val="22"/>
              </w:rPr>
              <w:t>Næringsliv</w:t>
            </w:r>
          </w:p>
        </w:tc>
      </w:tr>
      <w:tr w:rsidR="00730F46" w:rsidTr="00FE6A61">
        <w:trPr>
          <w:cantSplit/>
        </w:trPr>
        <w:tc>
          <w:tcPr>
            <w:tcW w:w="2590" w:type="dxa"/>
            <w:tcBorders>
              <w:top w:val="nil"/>
              <w:left w:val="nil"/>
              <w:bottom w:val="nil"/>
              <w:right w:val="nil"/>
            </w:tcBorders>
          </w:tcPr>
          <w:p w:rsidR="00730F46" w:rsidRDefault="00730F46"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730F46" w:rsidRDefault="00FE6A61" w:rsidP="00FE6A61">
            <w:pPr>
              <w:widowControl/>
              <w:tabs>
                <w:tab w:val="left" w:pos="-1440"/>
                <w:tab w:val="left" w:pos="-720"/>
                <w:tab w:val="left" w:pos="2760"/>
              </w:tabs>
              <w:suppressAutoHyphens/>
              <w:rPr>
                <w:rFonts w:ascii="Book Antiqua" w:hAnsi="Book Antiqua"/>
                <w:sz w:val="22"/>
              </w:rPr>
            </w:pPr>
            <w:r>
              <w:rPr>
                <w:rFonts w:ascii="Book Antiqua" w:hAnsi="Book Antiqua"/>
                <w:sz w:val="22"/>
              </w:rPr>
              <w:t>Nyhetsartikkel</w:t>
            </w:r>
          </w:p>
        </w:tc>
      </w:tr>
      <w:tr w:rsidR="0001719F">
        <w:trPr>
          <w:cantSplit/>
        </w:trPr>
        <w:tc>
          <w:tcPr>
            <w:tcW w:w="2590" w:type="dxa"/>
            <w:tcBorders>
              <w:top w:val="nil"/>
              <w:left w:val="nil"/>
              <w:bottom w:val="nil"/>
              <w:right w:val="nil"/>
            </w:tcBorders>
          </w:tcPr>
          <w:p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rsidR="0001719F" w:rsidRDefault="00206018" w:rsidP="006245EC">
            <w:pPr>
              <w:widowControl/>
              <w:tabs>
                <w:tab w:val="left" w:pos="-1440"/>
                <w:tab w:val="left" w:pos="-720"/>
                <w:tab w:val="left" w:pos="2760"/>
              </w:tabs>
              <w:suppressAutoHyphens/>
              <w:rPr>
                <w:rFonts w:ascii="Book Antiqua" w:hAnsi="Book Antiqua"/>
                <w:sz w:val="22"/>
              </w:rPr>
            </w:pPr>
            <w:r>
              <w:rPr>
                <w:rFonts w:ascii="Book Antiqua" w:hAnsi="Book Antiqua"/>
                <w:sz w:val="22"/>
              </w:rPr>
              <w:t>Saklighet og omtanke, kontroll av opplysninger, samtidig imøtegåelse, rettelser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01719F" w:rsidRDefault="00FE6A61" w:rsidP="00221C07">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26.08.2011</w:t>
            </w:r>
            <w:proofErr w:type="gramEnd"/>
          </w:p>
        </w:tc>
      </w:tr>
      <w:tr w:rsidR="0001719F">
        <w:trPr>
          <w:cantSplit/>
        </w:trPr>
        <w:tc>
          <w:tcPr>
            <w:tcW w:w="2590" w:type="dxa"/>
            <w:tcBorders>
              <w:top w:val="nil"/>
              <w:left w:val="nil"/>
              <w:bottom w:val="nil"/>
              <w:right w:val="nil"/>
            </w:tcBorders>
          </w:tcPr>
          <w:p w:rsidR="00A407D2" w:rsidRDefault="0001719F" w:rsidP="00F5677C">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A407D2" w:rsidRDefault="00FE6A61" w:rsidP="00221C07">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29.08.2011</w:t>
            </w:r>
            <w:proofErr w:type="gramEnd"/>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01719F" w:rsidRDefault="00FE6A61"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22.11.2011</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01719F" w:rsidRDefault="00FE6A61"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22.11.2011</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01719F" w:rsidRDefault="00FE6A61">
            <w:pPr>
              <w:widowControl/>
              <w:tabs>
                <w:tab w:val="left" w:pos="-1440"/>
                <w:tab w:val="left" w:pos="-720"/>
                <w:tab w:val="left" w:pos="2760"/>
              </w:tabs>
              <w:suppressAutoHyphens/>
              <w:rPr>
                <w:rFonts w:ascii="Book Antiqua" w:hAnsi="Book Antiqua"/>
                <w:sz w:val="22"/>
              </w:rPr>
            </w:pPr>
            <w:r>
              <w:rPr>
                <w:rFonts w:ascii="Book Antiqua" w:hAnsi="Book Antiqua"/>
                <w:sz w:val="22"/>
              </w:rPr>
              <w:t>88 dager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01719F" w:rsidRPr="00A913D0" w:rsidRDefault="00FE6A61">
            <w:pPr>
              <w:widowControl/>
              <w:tabs>
                <w:tab w:val="left" w:pos="-1440"/>
                <w:tab w:val="left" w:pos="-720"/>
                <w:tab w:val="left" w:pos="2760"/>
              </w:tabs>
              <w:suppressAutoHyphens/>
              <w:rPr>
                <w:rFonts w:ascii="Book Antiqua" w:hAnsi="Book Antiqua"/>
                <w:sz w:val="22"/>
              </w:rPr>
            </w:pPr>
            <w:r>
              <w:rPr>
                <w:rFonts w:ascii="Book Antiqua" w:hAnsi="Book Antiqua"/>
                <w:sz w:val="22"/>
              </w:rPr>
              <w:t>Firma</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Height w:val="225"/>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01719F" w:rsidRDefault="0001719F" w:rsidP="00823ABF">
            <w:pPr>
              <w:widowControl/>
              <w:tabs>
                <w:tab w:val="left" w:pos="-1440"/>
                <w:tab w:val="left" w:pos="-720"/>
                <w:tab w:val="left" w:pos="2760"/>
              </w:tabs>
              <w:suppressAutoHyphens/>
              <w:rPr>
                <w:rFonts w:ascii="Book Antiqua" w:hAnsi="Book Antiqua"/>
                <w:sz w:val="22"/>
              </w:rPr>
            </w:pPr>
          </w:p>
        </w:tc>
      </w:tr>
    </w:tbl>
    <w:p w:rsidR="0001719F" w:rsidRDefault="0001719F">
      <w:pPr>
        <w:widowControl/>
        <w:rPr>
          <w:rFonts w:ascii="Book Antiqua" w:hAnsi="Book Antiqua"/>
          <w:sz w:val="22"/>
        </w:rPr>
      </w:pPr>
    </w:p>
    <w:p w:rsidR="0001719F" w:rsidRDefault="0001719F">
      <w:pPr>
        <w:widowControl/>
        <w:rPr>
          <w:rFonts w:ascii="Book Antiqua" w:hAnsi="Book Antiqua"/>
          <w:b/>
          <w:sz w:val="22"/>
        </w:rPr>
      </w:pPr>
      <w:bookmarkStart w:id="0" w:name="_GoBack"/>
      <w:r>
        <w:rPr>
          <w:rFonts w:ascii="Book Antiqua" w:hAnsi="Book Antiqua"/>
          <w:b/>
          <w:sz w:val="22"/>
        </w:rPr>
        <w:t xml:space="preserve">SAMMENDRAG: </w:t>
      </w:r>
    </w:p>
    <w:p w:rsidR="0001719F" w:rsidRDefault="0001719F">
      <w:pPr>
        <w:widowControl/>
        <w:rPr>
          <w:rFonts w:ascii="Book Antiqua" w:hAnsi="Book Antiqua"/>
          <w:b/>
          <w:sz w:val="22"/>
        </w:rPr>
      </w:pPr>
    </w:p>
    <w:p w:rsidR="0001719F" w:rsidRPr="00942935" w:rsidRDefault="00942935" w:rsidP="000C3949">
      <w:pPr>
        <w:widowControl/>
        <w:rPr>
          <w:rFonts w:ascii="Book Antiqua" w:hAnsi="Book Antiqua"/>
          <w:sz w:val="22"/>
        </w:rPr>
      </w:pPr>
      <w:r>
        <w:rPr>
          <w:rFonts w:ascii="Book Antiqua" w:hAnsi="Book Antiqua"/>
          <w:b/>
          <w:sz w:val="22"/>
        </w:rPr>
        <w:t xml:space="preserve">Onsdag 29. juni </w:t>
      </w:r>
      <w:proofErr w:type="spellStart"/>
      <w:r w:rsidRPr="00942935">
        <w:rPr>
          <w:rFonts w:ascii="Book Antiqua" w:hAnsi="Book Antiqua"/>
          <w:sz w:val="22"/>
        </w:rPr>
        <w:t>bragte</w:t>
      </w:r>
      <w:proofErr w:type="spellEnd"/>
      <w:r>
        <w:rPr>
          <w:rFonts w:ascii="Book Antiqua" w:hAnsi="Book Antiqua"/>
          <w:b/>
          <w:sz w:val="22"/>
        </w:rPr>
        <w:t xml:space="preserve"> Finansavisen </w:t>
      </w:r>
      <w:r w:rsidRPr="00942935">
        <w:rPr>
          <w:rFonts w:ascii="Book Antiqua" w:hAnsi="Book Antiqua"/>
          <w:sz w:val="22"/>
        </w:rPr>
        <w:t>en nyhet</w:t>
      </w:r>
      <w:r w:rsidR="00752C8F">
        <w:rPr>
          <w:rFonts w:ascii="Book Antiqua" w:hAnsi="Book Antiqua"/>
          <w:sz w:val="22"/>
        </w:rPr>
        <w:t>s</w:t>
      </w:r>
      <w:r w:rsidRPr="00942935">
        <w:rPr>
          <w:rFonts w:ascii="Book Antiqua" w:hAnsi="Book Antiqua"/>
          <w:sz w:val="22"/>
        </w:rPr>
        <w:t xml:space="preserve">artikkel med forsidetittelen </w:t>
      </w:r>
      <w:r w:rsidRPr="00942935">
        <w:rPr>
          <w:rFonts w:ascii="Book Antiqua" w:hAnsi="Book Antiqua"/>
          <w:b/>
          <w:sz w:val="22"/>
        </w:rPr>
        <w:t>«Kriger om ”Dødens bygård”»</w:t>
      </w:r>
      <w:r>
        <w:rPr>
          <w:rFonts w:ascii="Book Antiqua" w:hAnsi="Book Antiqua"/>
          <w:sz w:val="22"/>
        </w:rPr>
        <w:t>. Inni avisen står følgende stikk- og hovedtitler:</w:t>
      </w:r>
    </w:p>
    <w:p w:rsidR="000C3949" w:rsidRDefault="000C3949" w:rsidP="000C3949">
      <w:pPr>
        <w:widowControl/>
        <w:rPr>
          <w:rFonts w:ascii="Book Antiqua" w:hAnsi="Book Antiqua"/>
          <w:b/>
          <w:sz w:val="22"/>
        </w:rPr>
      </w:pPr>
    </w:p>
    <w:p w:rsidR="00942935" w:rsidRDefault="00F33221" w:rsidP="00186888">
      <w:pPr>
        <w:widowControl/>
        <w:ind w:left="708"/>
        <w:rPr>
          <w:rFonts w:ascii="Book Antiqua" w:hAnsi="Book Antiqua"/>
          <w:b/>
          <w:sz w:val="22"/>
        </w:rPr>
      </w:pPr>
      <w:r>
        <w:rPr>
          <w:rFonts w:ascii="Book Antiqua" w:hAnsi="Book Antiqua"/>
          <w:b/>
          <w:sz w:val="22"/>
        </w:rPr>
        <w:t xml:space="preserve">«Hvidsten vs. </w:t>
      </w:r>
      <w:proofErr w:type="spellStart"/>
      <w:r>
        <w:rPr>
          <w:rFonts w:ascii="Book Antiqua" w:hAnsi="Book Antiqua"/>
          <w:b/>
          <w:sz w:val="22"/>
        </w:rPr>
        <w:t>Eks-NunK</w:t>
      </w:r>
      <w:r w:rsidR="00942935">
        <w:rPr>
          <w:rFonts w:ascii="Book Antiqua" w:hAnsi="Book Antiqua"/>
          <w:b/>
          <w:sz w:val="22"/>
        </w:rPr>
        <w:t>un</w:t>
      </w:r>
      <w:proofErr w:type="spellEnd"/>
    </w:p>
    <w:p w:rsidR="00364618" w:rsidRDefault="00942935" w:rsidP="00186888">
      <w:pPr>
        <w:widowControl/>
        <w:ind w:left="708"/>
        <w:rPr>
          <w:rFonts w:ascii="Book Antiqua" w:hAnsi="Book Antiqua"/>
          <w:b/>
          <w:sz w:val="22"/>
        </w:rPr>
      </w:pPr>
      <w:r>
        <w:rPr>
          <w:rFonts w:ascii="Book Antiqua" w:hAnsi="Book Antiqua"/>
          <w:b/>
          <w:sz w:val="22"/>
        </w:rPr>
        <w:t>Krever erstatning etter bygårdssalg</w:t>
      </w:r>
    </w:p>
    <w:p w:rsidR="00942935" w:rsidRDefault="00364618" w:rsidP="00186888">
      <w:pPr>
        <w:widowControl/>
        <w:ind w:left="708"/>
        <w:rPr>
          <w:rFonts w:ascii="Book Antiqua" w:hAnsi="Book Antiqua"/>
          <w:b/>
          <w:sz w:val="22"/>
        </w:rPr>
      </w:pPr>
      <w:r>
        <w:rPr>
          <w:rFonts w:ascii="Book Antiqua" w:hAnsi="Book Antiqua"/>
          <w:b/>
          <w:sz w:val="22"/>
        </w:rPr>
        <w:t>Spekulantstrid om ”Dødens bygård”</w:t>
      </w:r>
      <w:r w:rsidR="00942935">
        <w:rPr>
          <w:rFonts w:ascii="Book Antiqua" w:hAnsi="Book Antiqua"/>
          <w:b/>
          <w:sz w:val="22"/>
        </w:rPr>
        <w:t>»</w:t>
      </w:r>
    </w:p>
    <w:p w:rsidR="005B3B8A" w:rsidRDefault="005B3B8A" w:rsidP="000C3949">
      <w:pPr>
        <w:widowControl/>
        <w:rPr>
          <w:rFonts w:ascii="Book Antiqua" w:hAnsi="Book Antiqua"/>
          <w:b/>
          <w:sz w:val="22"/>
        </w:rPr>
      </w:pPr>
    </w:p>
    <w:p w:rsidR="00364618" w:rsidRPr="005B3B8A" w:rsidRDefault="005B3B8A" w:rsidP="000C3949">
      <w:pPr>
        <w:widowControl/>
        <w:rPr>
          <w:rFonts w:ascii="Book Antiqua" w:hAnsi="Book Antiqua"/>
          <w:sz w:val="22"/>
        </w:rPr>
      </w:pPr>
      <w:r w:rsidRPr="005B3B8A">
        <w:rPr>
          <w:rFonts w:ascii="Book Antiqua" w:hAnsi="Book Antiqua"/>
          <w:sz w:val="22"/>
        </w:rPr>
        <w:t xml:space="preserve">I ingressen står det: </w:t>
      </w:r>
    </w:p>
    <w:p w:rsidR="0098274E" w:rsidRDefault="0098274E" w:rsidP="000C3949">
      <w:pPr>
        <w:widowControl/>
        <w:rPr>
          <w:rFonts w:ascii="Book Antiqua" w:hAnsi="Book Antiqua"/>
          <w:b/>
          <w:sz w:val="22"/>
        </w:rPr>
      </w:pPr>
    </w:p>
    <w:p w:rsidR="005B3B8A" w:rsidRDefault="005B3B8A" w:rsidP="00186888">
      <w:pPr>
        <w:widowControl/>
        <w:ind w:left="708"/>
        <w:rPr>
          <w:rFonts w:ascii="Book Antiqua" w:hAnsi="Book Antiqua"/>
          <w:b/>
          <w:sz w:val="22"/>
        </w:rPr>
      </w:pPr>
      <w:r>
        <w:rPr>
          <w:rFonts w:ascii="Book Antiqua" w:hAnsi="Book Antiqua"/>
          <w:b/>
          <w:sz w:val="22"/>
        </w:rPr>
        <w:t>«Hvidsten Eiendom og Nordisk Eiendomsforretning møtes i retten etter at sistnevnte kjøpte en av Oslos mest belastede bygårder.»</w:t>
      </w:r>
    </w:p>
    <w:p w:rsidR="005B3B8A" w:rsidRDefault="005B3B8A" w:rsidP="000C3949">
      <w:pPr>
        <w:widowControl/>
        <w:rPr>
          <w:rFonts w:ascii="Book Antiqua" w:hAnsi="Book Antiqua"/>
          <w:b/>
          <w:sz w:val="22"/>
        </w:rPr>
      </w:pPr>
    </w:p>
    <w:p w:rsidR="005B3B8A" w:rsidRPr="005B3B8A" w:rsidRDefault="005B3B8A" w:rsidP="00186888">
      <w:pPr>
        <w:widowControl/>
        <w:ind w:left="708"/>
        <w:rPr>
          <w:rFonts w:ascii="Book Antiqua" w:hAnsi="Book Antiqua"/>
          <w:sz w:val="22"/>
        </w:rPr>
      </w:pPr>
      <w:r w:rsidRPr="005B3B8A">
        <w:rPr>
          <w:rFonts w:ascii="Book Antiqua" w:hAnsi="Book Antiqua"/>
          <w:sz w:val="22"/>
        </w:rPr>
        <w:t>Og videre i brødteksten:</w:t>
      </w:r>
    </w:p>
    <w:p w:rsidR="005B3B8A" w:rsidRDefault="005B3B8A" w:rsidP="00186888">
      <w:pPr>
        <w:widowControl/>
        <w:ind w:left="708"/>
        <w:rPr>
          <w:rFonts w:ascii="Book Antiqua" w:hAnsi="Book Antiqua"/>
          <w:b/>
          <w:sz w:val="22"/>
        </w:rPr>
      </w:pPr>
    </w:p>
    <w:p w:rsidR="005B3B8A" w:rsidRDefault="005B3B8A" w:rsidP="00186888">
      <w:pPr>
        <w:widowControl/>
        <w:ind w:left="708"/>
        <w:rPr>
          <w:rFonts w:ascii="Book Antiqua" w:hAnsi="Book Antiqua"/>
          <w:b/>
          <w:sz w:val="22"/>
        </w:rPr>
      </w:pPr>
      <w:r>
        <w:rPr>
          <w:rFonts w:ascii="Book Antiqua" w:hAnsi="Book Antiqua"/>
          <w:b/>
          <w:sz w:val="22"/>
        </w:rPr>
        <w:t>«</w:t>
      </w:r>
      <w:r w:rsidR="00CC60FD">
        <w:rPr>
          <w:rFonts w:ascii="Book Antiqua" w:hAnsi="Book Antiqua"/>
          <w:b/>
          <w:sz w:val="22"/>
        </w:rPr>
        <w:t xml:space="preserve">- Vi har valgt </w:t>
      </w:r>
      <w:proofErr w:type="gramStart"/>
      <w:r w:rsidR="00CC60FD">
        <w:rPr>
          <w:rFonts w:ascii="Book Antiqua" w:hAnsi="Book Antiqua"/>
          <w:b/>
          <w:sz w:val="22"/>
        </w:rPr>
        <w:t>å</w:t>
      </w:r>
      <w:proofErr w:type="gramEnd"/>
      <w:r w:rsidR="00CC60FD">
        <w:rPr>
          <w:rFonts w:ascii="Book Antiqua" w:hAnsi="Book Antiqua"/>
          <w:b/>
          <w:sz w:val="22"/>
        </w:rPr>
        <w:t xml:space="preserve"> ikke k</w:t>
      </w:r>
      <w:r w:rsidR="000D01EE">
        <w:rPr>
          <w:rFonts w:ascii="Book Antiqua" w:hAnsi="Book Antiqua"/>
          <w:b/>
          <w:sz w:val="22"/>
        </w:rPr>
        <w:t>ommentere noe i denne sak</w:t>
      </w:r>
      <w:r w:rsidR="00CC60FD">
        <w:rPr>
          <w:rFonts w:ascii="Book Antiqua" w:hAnsi="Book Antiqua"/>
          <w:b/>
          <w:sz w:val="22"/>
        </w:rPr>
        <w:t xml:space="preserve">en. </w:t>
      </w:r>
      <w:r w:rsidR="00CC60FD" w:rsidRPr="00CC60FD">
        <w:rPr>
          <w:rFonts w:ascii="Book Antiqua" w:hAnsi="Book Antiqua"/>
          <w:b/>
          <w:i/>
          <w:sz w:val="22"/>
        </w:rPr>
        <w:t>– Denne gården ble i sin tid solgt til Nordisk Eiendomsutvikling?</w:t>
      </w:r>
      <w:r w:rsidR="00CC60FD">
        <w:rPr>
          <w:rFonts w:ascii="Book Antiqua" w:hAnsi="Book Antiqua"/>
          <w:b/>
          <w:sz w:val="22"/>
        </w:rPr>
        <w:t xml:space="preserve"> – Vi vil ikke uttale oss. Det er alt Finansavisen får vite fra Sturla Johnsen, advokat for Hvidsten Eiendom. Selskapet – best kjent for leilighetsprosjekter (…) med ekstremt høy fellesgjeld, ditto kvadratmeterpriser, null sikring, fiffig markedsføring og påfølgende priskrasj – har holdt seg i ro de siste årene (…). I november barker selskapet sammen med restene av den andre virkelig store </w:t>
      </w:r>
      <w:proofErr w:type="spellStart"/>
      <w:r w:rsidR="00CC60FD">
        <w:rPr>
          <w:rFonts w:ascii="Book Antiqua" w:hAnsi="Book Antiqua"/>
          <w:b/>
          <w:sz w:val="22"/>
        </w:rPr>
        <w:t>spekulantutbyggeren</w:t>
      </w:r>
      <w:proofErr w:type="spellEnd"/>
      <w:r w:rsidR="00CC60FD">
        <w:rPr>
          <w:rFonts w:ascii="Book Antiqua" w:hAnsi="Book Antiqua"/>
          <w:b/>
          <w:sz w:val="22"/>
        </w:rPr>
        <w:t xml:space="preserve"> i Oslo – Nordisk Eiendomsforretning (NE) – tidligere kjent som NunKun. Striden gjelder salget av en bygård (…). Oslo </w:t>
      </w:r>
      <w:proofErr w:type="spellStart"/>
      <w:r w:rsidR="00CC60FD">
        <w:rPr>
          <w:rFonts w:ascii="Book Antiqua" w:hAnsi="Book Antiqua"/>
          <w:b/>
          <w:sz w:val="22"/>
        </w:rPr>
        <w:t>tingrett</w:t>
      </w:r>
      <w:proofErr w:type="spellEnd"/>
      <w:r w:rsidR="00CC60FD">
        <w:rPr>
          <w:rFonts w:ascii="Book Antiqua" w:hAnsi="Book Antiqua"/>
          <w:b/>
          <w:sz w:val="22"/>
        </w:rPr>
        <w:t xml:space="preserve"> </w:t>
      </w:r>
      <w:r w:rsidR="00CC60FD">
        <w:rPr>
          <w:rFonts w:ascii="Book Antiqua" w:hAnsi="Book Antiqua"/>
          <w:b/>
          <w:sz w:val="22"/>
        </w:rPr>
        <w:lastRenderedPageBreak/>
        <w:t>har satt av hele seks dager til saken, som ifølge retten gjelder ”krav om erstatning i forbindelse med solgt boliggård.”</w:t>
      </w:r>
      <w:r>
        <w:rPr>
          <w:rFonts w:ascii="Book Antiqua" w:hAnsi="Book Antiqua"/>
          <w:b/>
          <w:sz w:val="22"/>
        </w:rPr>
        <w:t>»</w:t>
      </w:r>
    </w:p>
    <w:p w:rsidR="005B3B8A" w:rsidRDefault="005B3B8A" w:rsidP="000C3949">
      <w:pPr>
        <w:widowControl/>
        <w:rPr>
          <w:rFonts w:ascii="Book Antiqua" w:hAnsi="Book Antiqua"/>
          <w:b/>
          <w:sz w:val="22"/>
        </w:rPr>
      </w:pPr>
    </w:p>
    <w:p w:rsidR="00CC60FD" w:rsidRDefault="00CC60FD" w:rsidP="000C3949">
      <w:pPr>
        <w:widowControl/>
        <w:rPr>
          <w:rFonts w:ascii="Book Antiqua" w:hAnsi="Book Antiqua"/>
          <w:sz w:val="22"/>
        </w:rPr>
      </w:pPr>
      <w:r w:rsidRPr="00CC60FD">
        <w:rPr>
          <w:rFonts w:ascii="Book Antiqua" w:hAnsi="Book Antiqua"/>
          <w:sz w:val="22"/>
        </w:rPr>
        <w:t xml:space="preserve">Videre beskrives den omtalte boliggården, Konows gate 8, nærmere, og det står at den er kjent for drap, prostitusjon og brannstiftelser. Hva som skal ha foregått i gården er også nærmere beskrevet i en faktaboks. </w:t>
      </w:r>
      <w:r>
        <w:rPr>
          <w:rFonts w:ascii="Book Antiqua" w:hAnsi="Book Antiqua"/>
          <w:sz w:val="22"/>
        </w:rPr>
        <w:t xml:space="preserve">Det går frem av artikkelen at Hvidsten Eiendom solgte gården til NunKun i 2005, og: </w:t>
      </w:r>
    </w:p>
    <w:p w:rsidR="00CC60FD" w:rsidRDefault="00CC60FD" w:rsidP="000C3949">
      <w:pPr>
        <w:widowControl/>
        <w:rPr>
          <w:rFonts w:ascii="Book Antiqua" w:hAnsi="Book Antiqua"/>
          <w:sz w:val="22"/>
        </w:rPr>
      </w:pPr>
    </w:p>
    <w:p w:rsidR="00CC60FD" w:rsidRPr="00186888" w:rsidRDefault="00CC60FD" w:rsidP="00186888">
      <w:pPr>
        <w:widowControl/>
        <w:ind w:left="708"/>
        <w:rPr>
          <w:rFonts w:ascii="Book Antiqua" w:hAnsi="Book Antiqua"/>
          <w:b/>
          <w:sz w:val="22"/>
        </w:rPr>
      </w:pPr>
      <w:r w:rsidRPr="00186888">
        <w:rPr>
          <w:rFonts w:ascii="Book Antiqua" w:hAnsi="Book Antiqua"/>
          <w:b/>
          <w:sz w:val="22"/>
        </w:rPr>
        <w:t xml:space="preserve">«Dette selskapet opererte med samme taktikk som Hvidsten, begge forfulgt av en rekke tvister og søksmål. </w:t>
      </w:r>
      <w:r w:rsidR="00186888">
        <w:rPr>
          <w:rFonts w:ascii="Book Antiqua" w:hAnsi="Book Antiqua"/>
          <w:b/>
          <w:sz w:val="22"/>
        </w:rPr>
        <w:t>(…) Adm. direktør Jørn Terje Kristensen fører selv saken på vegne av NE. Han har ikke villet returnere Finansavisens henvendelser.</w:t>
      </w:r>
      <w:r w:rsidRPr="00186888">
        <w:rPr>
          <w:rFonts w:ascii="Book Antiqua" w:hAnsi="Book Antiqua"/>
          <w:b/>
          <w:sz w:val="22"/>
        </w:rPr>
        <w:t>»</w:t>
      </w:r>
    </w:p>
    <w:p w:rsidR="00CC60FD" w:rsidRDefault="00CC60FD" w:rsidP="000C3949">
      <w:pPr>
        <w:widowControl/>
        <w:rPr>
          <w:rFonts w:ascii="Book Antiqua" w:hAnsi="Book Antiqua"/>
          <w:sz w:val="22"/>
        </w:rPr>
      </w:pPr>
    </w:p>
    <w:p w:rsidR="00186888" w:rsidRDefault="00186888" w:rsidP="000C3949">
      <w:pPr>
        <w:widowControl/>
        <w:rPr>
          <w:rFonts w:ascii="Book Antiqua" w:hAnsi="Book Antiqua"/>
          <w:b/>
          <w:sz w:val="22"/>
        </w:rPr>
      </w:pPr>
      <w:r w:rsidRPr="00186888">
        <w:rPr>
          <w:rFonts w:ascii="Book Antiqua" w:hAnsi="Book Antiqua"/>
          <w:sz w:val="22"/>
        </w:rPr>
        <w:t xml:space="preserve">Saken er illustrert med bilder av Konows gate 8, en </w:t>
      </w:r>
      <w:r>
        <w:rPr>
          <w:rFonts w:ascii="Book Antiqua" w:hAnsi="Book Antiqua"/>
          <w:b/>
          <w:sz w:val="22"/>
        </w:rPr>
        <w:t>«taus» «Adm. direktør Jørn Terje Kristensen i Nordisk Eiendomsutvikling»</w:t>
      </w:r>
      <w:r w:rsidRPr="00186888">
        <w:rPr>
          <w:rFonts w:ascii="Book Antiqua" w:hAnsi="Book Antiqua"/>
          <w:sz w:val="22"/>
        </w:rPr>
        <w:t>, og Arne Hvidsten.</w:t>
      </w:r>
    </w:p>
    <w:p w:rsidR="00186888" w:rsidRDefault="00186888" w:rsidP="000C3949">
      <w:pPr>
        <w:widowControl/>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t xml:space="preserve">KLAGEN: </w:t>
      </w:r>
    </w:p>
    <w:p w:rsidR="0001719F" w:rsidRDefault="0001719F">
      <w:pPr>
        <w:widowControl/>
        <w:rPr>
          <w:rFonts w:ascii="Book Antiqua" w:hAnsi="Book Antiqua"/>
          <w:b/>
          <w:sz w:val="22"/>
        </w:rPr>
      </w:pPr>
    </w:p>
    <w:p w:rsidR="0001719F" w:rsidRDefault="0001719F" w:rsidP="000C3949">
      <w:pPr>
        <w:widowControl/>
        <w:rPr>
          <w:rFonts w:ascii="Book Antiqua" w:hAnsi="Book Antiqua"/>
          <w:sz w:val="22"/>
        </w:rPr>
      </w:pPr>
      <w:r>
        <w:rPr>
          <w:rFonts w:ascii="Book Antiqua" w:hAnsi="Book Antiqua"/>
          <w:b/>
          <w:sz w:val="22"/>
        </w:rPr>
        <w:t xml:space="preserve">Klager </w:t>
      </w:r>
      <w:r>
        <w:rPr>
          <w:rFonts w:ascii="Book Antiqua" w:hAnsi="Book Antiqua"/>
          <w:sz w:val="22"/>
        </w:rPr>
        <w:t xml:space="preserve">er </w:t>
      </w:r>
      <w:r w:rsidR="00B956B1">
        <w:rPr>
          <w:rFonts w:ascii="Book Antiqua" w:hAnsi="Book Antiqua"/>
          <w:sz w:val="22"/>
        </w:rPr>
        <w:t>Nordisk Eiendomsforretning, Nordisk Eiendomsutvikling ved administrerende direktør Jørn Terje Kristensen</w:t>
      </w:r>
      <w:r w:rsidR="003F6D50">
        <w:rPr>
          <w:rFonts w:ascii="Book Antiqua" w:hAnsi="Book Antiqua"/>
          <w:sz w:val="22"/>
        </w:rPr>
        <w:t>,</w:t>
      </w:r>
      <w:r w:rsidR="004F3525">
        <w:rPr>
          <w:rFonts w:ascii="Book Antiqua" w:hAnsi="Book Antiqua"/>
          <w:sz w:val="22"/>
        </w:rPr>
        <w:t xml:space="preserve"> som skriver:</w:t>
      </w:r>
    </w:p>
    <w:p w:rsidR="004F3525" w:rsidRDefault="004F3525" w:rsidP="000C3949">
      <w:pPr>
        <w:widowControl/>
        <w:rPr>
          <w:rFonts w:ascii="Book Antiqua" w:hAnsi="Book Antiqua"/>
          <w:sz w:val="22"/>
        </w:rPr>
      </w:pPr>
    </w:p>
    <w:p w:rsidR="004F3525" w:rsidRDefault="004F3525" w:rsidP="000C3949">
      <w:pPr>
        <w:widowControl/>
        <w:rPr>
          <w:rFonts w:ascii="Book Antiqua" w:hAnsi="Book Antiqua"/>
          <w:b/>
          <w:sz w:val="22"/>
        </w:rPr>
      </w:pPr>
      <w:r>
        <w:rPr>
          <w:rFonts w:ascii="Book Antiqua" w:hAnsi="Book Antiqua"/>
          <w:sz w:val="22"/>
        </w:rPr>
        <w:t xml:space="preserve">«Jeg leser at jeg er ”Taus”. (…) Målløs er enda mer dekkende. (…) Vi har å gjøre med en artikkel hvor nesten alt er feil. Hvor ingen feil er rettet og beklaget. Hvor samtidig imøtegåelsesrett er neglisjert. Hvor tittelbruk, </w:t>
      </w:r>
      <w:proofErr w:type="spellStart"/>
      <w:r>
        <w:rPr>
          <w:rFonts w:ascii="Book Antiqua" w:hAnsi="Book Antiqua"/>
          <w:sz w:val="22"/>
        </w:rPr>
        <w:t>billedtittel-bruk</w:t>
      </w:r>
      <w:proofErr w:type="spellEnd"/>
      <w:r>
        <w:rPr>
          <w:rFonts w:ascii="Book Antiqua" w:hAnsi="Book Antiqua"/>
          <w:sz w:val="22"/>
        </w:rPr>
        <w:t xml:space="preserve"> og valg av adjektiv er så gjennomsyret av et ønske om å ramme på mest mulig ondskapsfull måte, at vi velger å håpe at det nesten savner sidestykke.»</w:t>
      </w:r>
    </w:p>
    <w:p w:rsidR="00AE3765" w:rsidRDefault="00AE3765" w:rsidP="00AE3765">
      <w:pPr>
        <w:rPr>
          <w:rFonts w:ascii="Book Antiqua" w:hAnsi="Book Antiqua"/>
          <w:b/>
          <w:bCs/>
          <w:sz w:val="22"/>
        </w:rPr>
      </w:pPr>
    </w:p>
    <w:p w:rsidR="004F3525" w:rsidRDefault="004F3525" w:rsidP="00AE3765">
      <w:pPr>
        <w:rPr>
          <w:rFonts w:ascii="Book Antiqua" w:hAnsi="Book Antiqua"/>
          <w:bCs/>
          <w:sz w:val="22"/>
        </w:rPr>
      </w:pPr>
      <w:r w:rsidRPr="004F3525">
        <w:rPr>
          <w:rFonts w:ascii="Book Antiqua" w:hAnsi="Book Antiqua"/>
          <w:bCs/>
          <w:sz w:val="22"/>
        </w:rPr>
        <w:t>Klager skriver videre at det ikke eksisterer noen strid, «verken rettslig eller av annen art»</w:t>
      </w:r>
      <w:r>
        <w:rPr>
          <w:rFonts w:ascii="Book Antiqua" w:hAnsi="Book Antiqua"/>
          <w:bCs/>
          <w:sz w:val="22"/>
        </w:rPr>
        <w:t>, om den omtalte bygården:</w:t>
      </w:r>
    </w:p>
    <w:p w:rsidR="004F3525" w:rsidRDefault="004F3525" w:rsidP="00AE3765">
      <w:pPr>
        <w:rPr>
          <w:rFonts w:ascii="Book Antiqua" w:hAnsi="Book Antiqua"/>
          <w:bCs/>
          <w:sz w:val="22"/>
        </w:rPr>
      </w:pPr>
    </w:p>
    <w:p w:rsidR="004F3525" w:rsidRPr="004F3525" w:rsidRDefault="004F3525" w:rsidP="00AE3765">
      <w:pPr>
        <w:rPr>
          <w:rFonts w:ascii="Book Antiqua" w:hAnsi="Book Antiqua"/>
          <w:bCs/>
          <w:sz w:val="22"/>
        </w:rPr>
      </w:pPr>
      <w:r>
        <w:rPr>
          <w:rFonts w:ascii="Book Antiqua" w:hAnsi="Book Antiqua"/>
          <w:bCs/>
          <w:sz w:val="22"/>
        </w:rPr>
        <w:t>«Nordisk Eiendoms</w:t>
      </w:r>
      <w:r w:rsidRPr="00BB5F7C">
        <w:rPr>
          <w:rFonts w:ascii="Book Antiqua" w:hAnsi="Book Antiqua"/>
          <w:b/>
          <w:bCs/>
          <w:i/>
          <w:sz w:val="22"/>
          <w:u w:val="single"/>
        </w:rPr>
        <w:t>forretning</w:t>
      </w:r>
      <w:r>
        <w:rPr>
          <w:rFonts w:ascii="Book Antiqua" w:hAnsi="Book Antiqua"/>
          <w:bCs/>
          <w:sz w:val="22"/>
        </w:rPr>
        <w:t xml:space="preserve">, tidligere NunKun Holding AS, </w:t>
      </w:r>
      <w:r w:rsidR="00BB5F7C">
        <w:rPr>
          <w:rFonts w:ascii="Book Antiqua" w:hAnsi="Book Antiqua"/>
          <w:bCs/>
          <w:sz w:val="22"/>
        </w:rPr>
        <w:t>var så vidt påtenkt da Hvidsten Eiendom solgte denne eiendommen sommeren 2005. (…) [E]</w:t>
      </w:r>
      <w:proofErr w:type="spellStart"/>
      <w:r w:rsidR="00BB5F7C">
        <w:rPr>
          <w:rFonts w:ascii="Book Antiqua" w:hAnsi="Book Antiqua"/>
          <w:bCs/>
          <w:sz w:val="22"/>
        </w:rPr>
        <w:t>iendommen</w:t>
      </w:r>
      <w:proofErr w:type="spellEnd"/>
      <w:r w:rsidR="00BB5F7C">
        <w:rPr>
          <w:rFonts w:ascii="Book Antiqua" w:hAnsi="Book Antiqua"/>
          <w:bCs/>
          <w:sz w:val="22"/>
        </w:rPr>
        <w:t xml:space="preserve"> ble videresolgt omtrent seks måneder etter ervervelsen. Nordisk </w:t>
      </w:r>
      <w:r w:rsidR="00BB5F7C" w:rsidRPr="00BB5F7C">
        <w:rPr>
          <w:rFonts w:ascii="Book Antiqua" w:hAnsi="Book Antiqua"/>
          <w:bCs/>
          <w:sz w:val="22"/>
        </w:rPr>
        <w:t>Eiendoms</w:t>
      </w:r>
      <w:r w:rsidR="00BB5F7C" w:rsidRPr="00BB5F7C">
        <w:rPr>
          <w:rFonts w:ascii="Book Antiqua" w:hAnsi="Book Antiqua"/>
          <w:b/>
          <w:bCs/>
          <w:sz w:val="22"/>
          <w:u w:val="single"/>
        </w:rPr>
        <w:t>forretning</w:t>
      </w:r>
      <w:r w:rsidR="00BB5F7C">
        <w:rPr>
          <w:rFonts w:ascii="Book Antiqua" w:hAnsi="Book Antiqua"/>
          <w:bCs/>
          <w:sz w:val="22"/>
        </w:rPr>
        <w:t xml:space="preserve"> ble konsernspiss og eier av Nordisk Eiendoms</w:t>
      </w:r>
      <w:r w:rsidR="00BB5F7C" w:rsidRPr="00BB5F7C">
        <w:rPr>
          <w:rFonts w:ascii="Book Antiqua" w:hAnsi="Book Antiqua"/>
          <w:b/>
          <w:bCs/>
          <w:sz w:val="22"/>
          <w:u w:val="single"/>
        </w:rPr>
        <w:t>utvikling</w:t>
      </w:r>
      <w:r w:rsidR="00BB5F7C">
        <w:rPr>
          <w:rFonts w:ascii="Book Antiqua" w:hAnsi="Book Antiqua"/>
          <w:bCs/>
          <w:sz w:val="22"/>
        </w:rPr>
        <w:t xml:space="preserve"> først i desember 2005. (…) Hvis det hadde funnes en konflikt, ville Nordisk Eiendoms</w:t>
      </w:r>
      <w:r w:rsidR="00BB5F7C" w:rsidRPr="00BB5F7C">
        <w:rPr>
          <w:rFonts w:ascii="Book Antiqua" w:hAnsi="Book Antiqua"/>
          <w:b/>
          <w:bCs/>
          <w:sz w:val="22"/>
          <w:u w:val="single"/>
        </w:rPr>
        <w:t>utvikling</w:t>
      </w:r>
      <w:r w:rsidR="00BB5F7C">
        <w:rPr>
          <w:rFonts w:ascii="Book Antiqua" w:hAnsi="Book Antiqua"/>
          <w:bCs/>
          <w:sz w:val="22"/>
        </w:rPr>
        <w:t xml:space="preserve"> være motpart. </w:t>
      </w:r>
      <w:r w:rsidR="00EC7B97">
        <w:rPr>
          <w:rFonts w:ascii="Book Antiqua" w:hAnsi="Book Antiqua"/>
          <w:bCs/>
          <w:sz w:val="22"/>
        </w:rPr>
        <w:t xml:space="preserve">(…) </w:t>
      </w:r>
      <w:r w:rsidR="00EC7B97" w:rsidRPr="00EC7B97">
        <w:rPr>
          <w:rFonts w:ascii="Book Antiqua" w:hAnsi="Book Antiqua"/>
          <w:b/>
          <w:bCs/>
          <w:sz w:val="22"/>
        </w:rPr>
        <w:t>NB!</w:t>
      </w:r>
      <w:r w:rsidR="00EC7B97">
        <w:rPr>
          <w:rFonts w:ascii="Book Antiqua" w:hAnsi="Book Antiqua"/>
          <w:bCs/>
          <w:sz w:val="22"/>
        </w:rPr>
        <w:t xml:space="preserve"> Nordisk Eiendoms</w:t>
      </w:r>
      <w:r w:rsidR="00EC7B97" w:rsidRPr="00EC7B97">
        <w:rPr>
          <w:rFonts w:ascii="Book Antiqua" w:hAnsi="Book Antiqua"/>
          <w:b/>
          <w:bCs/>
          <w:i/>
          <w:sz w:val="22"/>
          <w:u w:val="single"/>
        </w:rPr>
        <w:t>utvikling</w:t>
      </w:r>
      <w:r w:rsidR="00EC7B97">
        <w:rPr>
          <w:rFonts w:ascii="Book Antiqua" w:hAnsi="Book Antiqua"/>
          <w:bCs/>
          <w:sz w:val="22"/>
        </w:rPr>
        <w:t xml:space="preserve"> har fremmet et rettslig krav mot </w:t>
      </w:r>
      <w:proofErr w:type="spellStart"/>
      <w:r w:rsidR="00EC7B97">
        <w:rPr>
          <w:rFonts w:ascii="Book Antiqua" w:hAnsi="Book Antiqua"/>
          <w:bCs/>
          <w:sz w:val="22"/>
        </w:rPr>
        <w:t>Hvidsten</w:t>
      </w:r>
      <w:proofErr w:type="spellEnd"/>
      <w:r w:rsidR="00EC7B97">
        <w:rPr>
          <w:rFonts w:ascii="Book Antiqua" w:hAnsi="Book Antiqua"/>
          <w:bCs/>
          <w:sz w:val="22"/>
        </w:rPr>
        <w:t xml:space="preserve"> Eiendom etter å ha kjøpt bygården Platous gate 9 (…).</w:t>
      </w:r>
      <w:r>
        <w:rPr>
          <w:rFonts w:ascii="Book Antiqua" w:hAnsi="Book Antiqua"/>
          <w:bCs/>
          <w:sz w:val="22"/>
        </w:rPr>
        <w:t>»</w:t>
      </w:r>
    </w:p>
    <w:p w:rsidR="004F3525" w:rsidRDefault="004F3525" w:rsidP="00AE3765">
      <w:pPr>
        <w:rPr>
          <w:rFonts w:ascii="Book Antiqua" w:hAnsi="Book Antiqua"/>
          <w:b/>
          <w:bCs/>
          <w:sz w:val="22"/>
        </w:rPr>
      </w:pPr>
    </w:p>
    <w:p w:rsidR="00EC7B97" w:rsidRDefault="00EC7B97" w:rsidP="00AE3765">
      <w:pPr>
        <w:rPr>
          <w:rFonts w:ascii="Book Antiqua" w:hAnsi="Book Antiqua"/>
          <w:bCs/>
          <w:sz w:val="22"/>
        </w:rPr>
      </w:pPr>
      <w:r>
        <w:rPr>
          <w:rFonts w:ascii="Book Antiqua" w:hAnsi="Book Antiqua"/>
          <w:bCs/>
          <w:sz w:val="22"/>
        </w:rPr>
        <w:t xml:space="preserve">Klager ber utvalget merke seg at </w:t>
      </w:r>
      <w:r w:rsidR="000D01EE">
        <w:rPr>
          <w:rFonts w:ascii="Book Antiqua" w:hAnsi="Book Antiqua"/>
          <w:bCs/>
          <w:sz w:val="22"/>
        </w:rPr>
        <w:t>det ikke tas noen forbehold</w:t>
      </w:r>
      <w:r>
        <w:rPr>
          <w:rFonts w:ascii="Book Antiqua" w:hAnsi="Book Antiqua"/>
          <w:bCs/>
          <w:sz w:val="22"/>
        </w:rPr>
        <w:t xml:space="preserve"> i artikkelen</w:t>
      </w:r>
      <w:r w:rsidR="000D01EE">
        <w:rPr>
          <w:rFonts w:ascii="Book Antiqua" w:hAnsi="Book Antiqua"/>
          <w:bCs/>
          <w:sz w:val="22"/>
        </w:rPr>
        <w:t xml:space="preserve">, og stiller videre spørsmål ved </w:t>
      </w:r>
      <w:r>
        <w:rPr>
          <w:rFonts w:ascii="Book Antiqua" w:hAnsi="Book Antiqua"/>
          <w:bCs/>
          <w:sz w:val="22"/>
        </w:rPr>
        <w:t>avisens kilde til opplysninge</w:t>
      </w:r>
      <w:r w:rsidR="000D01EE">
        <w:rPr>
          <w:rFonts w:ascii="Book Antiqua" w:hAnsi="Book Antiqua"/>
          <w:bCs/>
          <w:sz w:val="22"/>
        </w:rPr>
        <w:t>ne</w:t>
      </w:r>
      <w:r>
        <w:rPr>
          <w:rFonts w:ascii="Book Antiqua" w:hAnsi="Book Antiqua"/>
          <w:bCs/>
          <w:sz w:val="22"/>
        </w:rPr>
        <w:t xml:space="preserve"> </w:t>
      </w:r>
      <w:r w:rsidR="000D01EE">
        <w:rPr>
          <w:rFonts w:ascii="Book Antiqua" w:hAnsi="Book Antiqua"/>
          <w:bCs/>
          <w:sz w:val="22"/>
        </w:rPr>
        <w:t>om</w:t>
      </w:r>
      <w:r>
        <w:rPr>
          <w:rFonts w:ascii="Book Antiqua" w:hAnsi="Book Antiqua"/>
          <w:bCs/>
          <w:sz w:val="22"/>
        </w:rPr>
        <w:t xml:space="preserve"> bordellvirksomhet</w:t>
      </w:r>
      <w:r w:rsidR="000D01EE">
        <w:rPr>
          <w:rFonts w:ascii="Book Antiqua" w:hAnsi="Book Antiqua"/>
          <w:bCs/>
          <w:sz w:val="22"/>
        </w:rPr>
        <w:t>. Klager</w:t>
      </w:r>
      <w:r>
        <w:rPr>
          <w:rFonts w:ascii="Book Antiqua" w:hAnsi="Book Antiqua"/>
          <w:bCs/>
          <w:sz w:val="22"/>
        </w:rPr>
        <w:t xml:space="preserve"> skriver: </w:t>
      </w:r>
    </w:p>
    <w:p w:rsidR="00EC7B97" w:rsidRDefault="00EC7B97" w:rsidP="00AE3765">
      <w:pPr>
        <w:rPr>
          <w:rFonts w:ascii="Book Antiqua" w:hAnsi="Book Antiqua"/>
          <w:bCs/>
          <w:sz w:val="22"/>
        </w:rPr>
      </w:pPr>
    </w:p>
    <w:p w:rsidR="00EC7B97" w:rsidRDefault="00EC7B97" w:rsidP="00AE3765">
      <w:pPr>
        <w:rPr>
          <w:rFonts w:ascii="Book Antiqua" w:hAnsi="Book Antiqua"/>
          <w:b/>
          <w:bCs/>
          <w:sz w:val="22"/>
        </w:rPr>
      </w:pPr>
      <w:r>
        <w:rPr>
          <w:rFonts w:ascii="Book Antiqua" w:hAnsi="Book Antiqua"/>
          <w:bCs/>
          <w:sz w:val="22"/>
        </w:rPr>
        <w:t>«Dødsfall med videre skjedde ikke i den korte perioden Nordisk Eiendomsutvikling eide og forvaltet gården.</w:t>
      </w:r>
      <w:r w:rsidR="00D817B9">
        <w:rPr>
          <w:rFonts w:ascii="Book Antiqua" w:hAnsi="Book Antiqua"/>
          <w:bCs/>
          <w:sz w:val="22"/>
        </w:rPr>
        <w:t xml:space="preserve"> (…) Nordisk Eiendomsutvikling har aldri drevet med </w:t>
      </w:r>
      <w:r w:rsidR="00D817B9" w:rsidRPr="00D817B9">
        <w:rPr>
          <w:rFonts w:ascii="Book Antiqua" w:hAnsi="Book Antiqua"/>
          <w:b/>
          <w:bCs/>
          <w:sz w:val="22"/>
        </w:rPr>
        <w:t>utleie</w:t>
      </w:r>
      <w:r w:rsidR="00D817B9">
        <w:rPr>
          <w:rFonts w:ascii="Book Antiqua" w:hAnsi="Book Antiqua"/>
          <w:bCs/>
          <w:sz w:val="22"/>
        </w:rPr>
        <w:t xml:space="preserve"> i Konows gate 8.</w:t>
      </w:r>
      <w:r>
        <w:rPr>
          <w:rFonts w:ascii="Book Antiqua" w:hAnsi="Book Antiqua"/>
          <w:bCs/>
          <w:sz w:val="22"/>
        </w:rPr>
        <w:t>»</w:t>
      </w:r>
    </w:p>
    <w:p w:rsidR="00EC7B97" w:rsidRDefault="00EC7B97" w:rsidP="00AE3765">
      <w:pPr>
        <w:rPr>
          <w:rFonts w:ascii="Book Antiqua" w:hAnsi="Book Antiqua"/>
          <w:b/>
          <w:bCs/>
          <w:sz w:val="22"/>
        </w:rPr>
      </w:pPr>
    </w:p>
    <w:p w:rsidR="00D817B9" w:rsidRDefault="00D817B9" w:rsidP="000D01EE">
      <w:pPr>
        <w:rPr>
          <w:rFonts w:ascii="Book Antiqua" w:hAnsi="Book Antiqua"/>
          <w:bCs/>
          <w:sz w:val="22"/>
        </w:rPr>
      </w:pPr>
      <w:r w:rsidRPr="00D817B9">
        <w:rPr>
          <w:rFonts w:ascii="Book Antiqua" w:hAnsi="Book Antiqua"/>
          <w:bCs/>
          <w:sz w:val="22"/>
        </w:rPr>
        <w:t>Kl</w:t>
      </w:r>
      <w:r>
        <w:rPr>
          <w:rFonts w:ascii="Book Antiqua" w:hAnsi="Book Antiqua"/>
          <w:bCs/>
          <w:sz w:val="22"/>
        </w:rPr>
        <w:t>a</w:t>
      </w:r>
      <w:r w:rsidRPr="00D817B9">
        <w:rPr>
          <w:rFonts w:ascii="Book Antiqua" w:hAnsi="Book Antiqua"/>
          <w:bCs/>
          <w:sz w:val="22"/>
        </w:rPr>
        <w:t xml:space="preserve">ger skriver </w:t>
      </w:r>
      <w:r>
        <w:rPr>
          <w:rFonts w:ascii="Book Antiqua" w:hAnsi="Book Antiqua"/>
          <w:bCs/>
          <w:sz w:val="22"/>
        </w:rPr>
        <w:t>at han først ble ansatt etter salget av Konows gate, og at han aldri har opptrådt som boligspekulant. Det anføres brudd på Vær Varsom-plakatens punkter 3.2 om kontroll av opplysninger, 4.1 om saklighet og omtanke, 4.13 om retting av feilaktige opplysninger og 4.14 om samtidig imøtegåelse.</w:t>
      </w:r>
      <w:r w:rsidR="00301B03">
        <w:rPr>
          <w:rFonts w:ascii="Book Antiqua" w:hAnsi="Book Antiqua"/>
          <w:bCs/>
          <w:sz w:val="22"/>
        </w:rPr>
        <w:t xml:space="preserve"> </w:t>
      </w:r>
      <w:r w:rsidR="000D01EE">
        <w:rPr>
          <w:rFonts w:ascii="Book Antiqua" w:hAnsi="Book Antiqua"/>
          <w:bCs/>
          <w:sz w:val="22"/>
        </w:rPr>
        <w:t>Klager gjentar at «</w:t>
      </w:r>
      <w:r w:rsidR="001257E9">
        <w:rPr>
          <w:rFonts w:ascii="Book Antiqua" w:hAnsi="Book Antiqua"/>
          <w:bCs/>
          <w:sz w:val="22"/>
        </w:rPr>
        <w:t xml:space="preserve">hele utgangspunktet for artikkelen </w:t>
      </w:r>
      <w:r w:rsidR="000D01EE">
        <w:rPr>
          <w:rFonts w:ascii="Book Antiqua" w:hAnsi="Book Antiqua"/>
          <w:bCs/>
          <w:sz w:val="22"/>
        </w:rPr>
        <w:t xml:space="preserve">[er] </w:t>
      </w:r>
      <w:r w:rsidR="001257E9">
        <w:rPr>
          <w:rFonts w:ascii="Book Antiqua" w:hAnsi="Book Antiqua"/>
          <w:bCs/>
          <w:sz w:val="22"/>
        </w:rPr>
        <w:t>gal</w:t>
      </w:r>
      <w:r w:rsidR="000D01EE">
        <w:rPr>
          <w:rFonts w:ascii="Book Antiqua" w:hAnsi="Book Antiqua"/>
          <w:bCs/>
          <w:sz w:val="22"/>
        </w:rPr>
        <w:t>t</w:t>
      </w:r>
      <w:r w:rsidR="00301B03">
        <w:rPr>
          <w:rFonts w:ascii="Book Antiqua" w:hAnsi="Book Antiqua"/>
          <w:bCs/>
          <w:sz w:val="22"/>
        </w:rPr>
        <w:t>»</w:t>
      </w:r>
      <w:r w:rsidR="000D01EE">
        <w:rPr>
          <w:rFonts w:ascii="Book Antiqua" w:hAnsi="Book Antiqua"/>
          <w:bCs/>
          <w:sz w:val="22"/>
        </w:rPr>
        <w:t>.</w:t>
      </w:r>
    </w:p>
    <w:p w:rsidR="00301B03" w:rsidRDefault="00301B03" w:rsidP="00AE3765">
      <w:pPr>
        <w:rPr>
          <w:rFonts w:ascii="Book Antiqua" w:hAnsi="Book Antiqua"/>
          <w:bCs/>
          <w:sz w:val="22"/>
        </w:rPr>
      </w:pPr>
    </w:p>
    <w:p w:rsidR="001257E9" w:rsidRDefault="001257E9" w:rsidP="00AE3765">
      <w:pPr>
        <w:rPr>
          <w:rFonts w:ascii="Book Antiqua" w:hAnsi="Book Antiqua"/>
          <w:bCs/>
          <w:sz w:val="22"/>
        </w:rPr>
      </w:pPr>
      <w:r>
        <w:rPr>
          <w:rFonts w:ascii="Book Antiqua" w:hAnsi="Book Antiqua"/>
          <w:bCs/>
          <w:sz w:val="22"/>
        </w:rPr>
        <w:t xml:space="preserve">Klager viser til e-postutveksling med journalisten som har skrevet saken, der journalisten </w:t>
      </w:r>
      <w:r>
        <w:rPr>
          <w:rFonts w:ascii="Book Antiqua" w:hAnsi="Book Antiqua"/>
          <w:bCs/>
          <w:sz w:val="22"/>
        </w:rPr>
        <w:lastRenderedPageBreak/>
        <w:t xml:space="preserve">beklager «på det sterkeste» «hvis feil eiendom er omtalt», og uttaler at det hadde «vært interessant å vite hva det egentlig er satt av seks dager i Oslo </w:t>
      </w:r>
      <w:proofErr w:type="spellStart"/>
      <w:r>
        <w:rPr>
          <w:rFonts w:ascii="Book Antiqua" w:hAnsi="Book Antiqua"/>
          <w:bCs/>
          <w:sz w:val="22"/>
        </w:rPr>
        <w:t>tingrett</w:t>
      </w:r>
      <w:proofErr w:type="spellEnd"/>
      <w:r>
        <w:rPr>
          <w:rFonts w:ascii="Book Antiqua" w:hAnsi="Book Antiqua"/>
          <w:bCs/>
          <w:sz w:val="22"/>
        </w:rPr>
        <w:t xml:space="preserve"> til å behandle». Klager mener dette avslører hvor lite journalisten visste da han skrev artikkelen</w:t>
      </w:r>
      <w:r w:rsidR="000D01EE">
        <w:rPr>
          <w:rFonts w:ascii="Book Antiqua" w:hAnsi="Book Antiqua"/>
          <w:bCs/>
          <w:sz w:val="22"/>
        </w:rPr>
        <w:t>,</w:t>
      </w:r>
      <w:r>
        <w:rPr>
          <w:rFonts w:ascii="Book Antiqua" w:hAnsi="Book Antiqua"/>
          <w:bCs/>
          <w:sz w:val="22"/>
        </w:rPr>
        <w:t xml:space="preserve"> og</w:t>
      </w:r>
      <w:r w:rsidR="000D01EE">
        <w:rPr>
          <w:rFonts w:ascii="Book Antiqua" w:hAnsi="Book Antiqua"/>
          <w:bCs/>
          <w:sz w:val="22"/>
        </w:rPr>
        <w:t xml:space="preserve"> det vises</w:t>
      </w:r>
      <w:r>
        <w:rPr>
          <w:rFonts w:ascii="Book Antiqua" w:hAnsi="Book Antiqua"/>
          <w:bCs/>
          <w:sz w:val="22"/>
        </w:rPr>
        <w:t xml:space="preserve"> videre til feil med hensyn til «hvilke firmaer som er involvert, hvem som saksøker hvem osv». </w:t>
      </w:r>
    </w:p>
    <w:p w:rsidR="001257E9" w:rsidRDefault="001257E9" w:rsidP="00AE3765">
      <w:pPr>
        <w:rPr>
          <w:rFonts w:ascii="Book Antiqua" w:hAnsi="Book Antiqua"/>
          <w:bCs/>
          <w:sz w:val="22"/>
        </w:rPr>
      </w:pPr>
    </w:p>
    <w:p w:rsidR="001A2298" w:rsidRDefault="001257E9" w:rsidP="00AE3765">
      <w:pPr>
        <w:rPr>
          <w:rFonts w:ascii="Book Antiqua" w:hAnsi="Book Antiqua"/>
          <w:bCs/>
          <w:sz w:val="22"/>
        </w:rPr>
      </w:pPr>
      <w:r>
        <w:rPr>
          <w:rFonts w:ascii="Book Antiqua" w:hAnsi="Book Antiqua"/>
          <w:bCs/>
          <w:sz w:val="22"/>
        </w:rPr>
        <w:t xml:space="preserve">Til punkt 4.13 skriver klager at avisen </w:t>
      </w:r>
      <w:r w:rsidR="001A2298">
        <w:rPr>
          <w:rFonts w:ascii="Book Antiqua" w:hAnsi="Book Antiqua"/>
          <w:bCs/>
          <w:sz w:val="22"/>
        </w:rPr>
        <w:t xml:space="preserve">raskt </w:t>
      </w:r>
      <w:r>
        <w:rPr>
          <w:rFonts w:ascii="Book Antiqua" w:hAnsi="Book Antiqua"/>
          <w:bCs/>
          <w:sz w:val="22"/>
        </w:rPr>
        <w:t>ble gjort oppmerksom på faktafeil i artikkelen, men at det ennå ikke foreligger noen rettelser eller be</w:t>
      </w:r>
      <w:r w:rsidR="001A2298">
        <w:rPr>
          <w:rFonts w:ascii="Book Antiqua" w:hAnsi="Book Antiqua"/>
          <w:bCs/>
          <w:sz w:val="22"/>
        </w:rPr>
        <w:t>klagelser, annet enn per e-post, på tross av at dette har blitt etterspurt.</w:t>
      </w:r>
      <w:r w:rsidR="00D373E0">
        <w:rPr>
          <w:rFonts w:ascii="Book Antiqua" w:hAnsi="Book Antiqua"/>
          <w:bCs/>
          <w:sz w:val="22"/>
        </w:rPr>
        <w:t xml:space="preserve"> </w:t>
      </w:r>
      <w:r w:rsidR="001A2298">
        <w:rPr>
          <w:rFonts w:ascii="Book Antiqua" w:hAnsi="Book Antiqua"/>
          <w:bCs/>
          <w:sz w:val="22"/>
        </w:rPr>
        <w:t xml:space="preserve">Videre står det om punkt 4.14: </w:t>
      </w:r>
    </w:p>
    <w:p w:rsidR="001257E9" w:rsidRDefault="001257E9" w:rsidP="00AE3765">
      <w:pPr>
        <w:rPr>
          <w:rFonts w:ascii="Book Antiqua" w:hAnsi="Book Antiqua"/>
          <w:bCs/>
          <w:sz w:val="22"/>
        </w:rPr>
      </w:pPr>
    </w:p>
    <w:p w:rsidR="001257E9" w:rsidRDefault="001257E9" w:rsidP="00AE3765">
      <w:pPr>
        <w:rPr>
          <w:rFonts w:ascii="Book Antiqua" w:hAnsi="Book Antiqua"/>
          <w:bCs/>
          <w:sz w:val="22"/>
        </w:rPr>
      </w:pPr>
      <w:r>
        <w:rPr>
          <w:rFonts w:ascii="Book Antiqua" w:hAnsi="Book Antiqua"/>
          <w:bCs/>
          <w:sz w:val="22"/>
        </w:rPr>
        <w:t>«</w:t>
      </w:r>
      <w:r w:rsidR="001A2298">
        <w:rPr>
          <w:rFonts w:ascii="Book Antiqua" w:hAnsi="Book Antiqua"/>
          <w:bCs/>
          <w:sz w:val="22"/>
        </w:rPr>
        <w:t xml:space="preserve">Vi ber Finansavisen dokumentere at administrerende direktør har </w:t>
      </w:r>
      <w:r w:rsidR="001A2298" w:rsidRPr="001A2298">
        <w:rPr>
          <w:rFonts w:ascii="Book Antiqua" w:hAnsi="Book Antiqua"/>
          <w:b/>
          <w:bCs/>
          <w:sz w:val="22"/>
        </w:rPr>
        <w:t>valgt</w:t>
      </w:r>
      <w:r w:rsidR="001A2298">
        <w:rPr>
          <w:rFonts w:ascii="Book Antiqua" w:hAnsi="Book Antiqua"/>
          <w:bCs/>
          <w:sz w:val="22"/>
        </w:rPr>
        <w:t xml:space="preserve"> </w:t>
      </w:r>
      <w:proofErr w:type="gramStart"/>
      <w:r w:rsidR="001A2298">
        <w:rPr>
          <w:rFonts w:ascii="Book Antiqua" w:hAnsi="Book Antiqua"/>
          <w:bCs/>
          <w:sz w:val="22"/>
        </w:rPr>
        <w:t>å</w:t>
      </w:r>
      <w:proofErr w:type="gramEnd"/>
      <w:r w:rsidR="001A2298">
        <w:rPr>
          <w:rFonts w:ascii="Book Antiqua" w:hAnsi="Book Antiqua"/>
          <w:bCs/>
          <w:sz w:val="22"/>
        </w:rPr>
        <w:t xml:space="preserve"> ikke ”returnere Finansavisens henvendelser”. (…) Jørn Terje Kristiansen har ikke funnet gjenlagte beskjeder på sin telefonsvarer.</w:t>
      </w:r>
      <w:r>
        <w:rPr>
          <w:rFonts w:ascii="Book Antiqua" w:hAnsi="Book Antiqua"/>
          <w:bCs/>
          <w:sz w:val="22"/>
        </w:rPr>
        <w:t>»</w:t>
      </w:r>
    </w:p>
    <w:p w:rsidR="001A2298" w:rsidRDefault="001A2298" w:rsidP="00AE3765">
      <w:pPr>
        <w:rPr>
          <w:rFonts w:ascii="Book Antiqua" w:hAnsi="Book Antiqua"/>
          <w:bCs/>
          <w:sz w:val="22"/>
        </w:rPr>
      </w:pPr>
    </w:p>
    <w:p w:rsidR="001A2298" w:rsidRDefault="001A2298" w:rsidP="00AE3765">
      <w:pPr>
        <w:rPr>
          <w:rFonts w:ascii="Book Antiqua" w:hAnsi="Book Antiqua"/>
          <w:bCs/>
          <w:sz w:val="22"/>
        </w:rPr>
      </w:pPr>
      <w:r>
        <w:rPr>
          <w:rFonts w:ascii="Book Antiqua" w:hAnsi="Book Antiqua"/>
          <w:bCs/>
          <w:sz w:val="22"/>
        </w:rPr>
        <w:t>Klager viser også til at avisen skal etterstrebe samtidig imøtegåelse selv om klager ikke har ønsket å la seg intervjue i tidligere saker. Videre står det:</w:t>
      </w:r>
    </w:p>
    <w:p w:rsidR="001A2298" w:rsidRDefault="001A2298" w:rsidP="00AE3765">
      <w:pPr>
        <w:rPr>
          <w:rFonts w:ascii="Book Antiqua" w:hAnsi="Book Antiqua"/>
          <w:bCs/>
          <w:sz w:val="22"/>
        </w:rPr>
      </w:pPr>
    </w:p>
    <w:p w:rsidR="001A2298" w:rsidRDefault="001A2298" w:rsidP="00AE3765">
      <w:pPr>
        <w:rPr>
          <w:rFonts w:ascii="Book Antiqua" w:hAnsi="Book Antiqua"/>
          <w:bCs/>
          <w:sz w:val="22"/>
        </w:rPr>
      </w:pPr>
      <w:r>
        <w:rPr>
          <w:rFonts w:ascii="Book Antiqua" w:hAnsi="Book Antiqua"/>
          <w:bCs/>
          <w:sz w:val="22"/>
        </w:rPr>
        <w:t xml:space="preserve">«Hadde Finansavisen tatt kontakt med spørsmål om en rettslig konflikt vedrørende Konows gate 8, ville Finansavisen umiddelbart fått beskjed om at en slik konflikt ikke finnes. Avisen ville også fått beskjed om at det finnes en annen konflikt – slik deres kollegaer i Dagens Næringsliv fikk tre uker tidligere.» </w:t>
      </w:r>
    </w:p>
    <w:p w:rsidR="00EC7B97" w:rsidRDefault="00EC7B97" w:rsidP="00AE3765">
      <w:pPr>
        <w:rPr>
          <w:rFonts w:ascii="Book Antiqua" w:hAnsi="Book Antiqua"/>
          <w:b/>
          <w:bCs/>
          <w:sz w:val="22"/>
        </w:rPr>
      </w:pPr>
    </w:p>
    <w:p w:rsidR="001A2298" w:rsidRDefault="001A2298" w:rsidP="00AE3765">
      <w:pPr>
        <w:rPr>
          <w:rFonts w:ascii="Book Antiqua" w:hAnsi="Book Antiqua"/>
          <w:bCs/>
          <w:sz w:val="22"/>
        </w:rPr>
      </w:pPr>
      <w:r w:rsidRPr="001A2298">
        <w:rPr>
          <w:rFonts w:ascii="Book Antiqua" w:hAnsi="Book Antiqua"/>
          <w:bCs/>
          <w:sz w:val="22"/>
        </w:rPr>
        <w:t>Klager ber videre utvalget merke seg at det ikke forelå noe tidspress mht publisering.</w:t>
      </w:r>
      <w:r>
        <w:rPr>
          <w:rFonts w:ascii="Book Antiqua" w:hAnsi="Book Antiqua"/>
          <w:bCs/>
          <w:sz w:val="22"/>
        </w:rPr>
        <w:t xml:space="preserve"> Vid</w:t>
      </w:r>
      <w:r w:rsidR="000B28DD">
        <w:rPr>
          <w:rFonts w:ascii="Book Antiqua" w:hAnsi="Book Antiqua"/>
          <w:bCs/>
          <w:sz w:val="22"/>
        </w:rPr>
        <w:t>ere skriver klager at artikkelen oppfattes som både «usaklig og uten omtanke»:</w:t>
      </w:r>
    </w:p>
    <w:p w:rsidR="000B28DD" w:rsidRDefault="000B28DD" w:rsidP="00AE3765">
      <w:pPr>
        <w:rPr>
          <w:rFonts w:ascii="Book Antiqua" w:hAnsi="Book Antiqua"/>
          <w:bCs/>
          <w:sz w:val="22"/>
        </w:rPr>
      </w:pPr>
    </w:p>
    <w:p w:rsidR="000B28DD" w:rsidRDefault="000B28DD" w:rsidP="00AE3765">
      <w:pPr>
        <w:rPr>
          <w:rFonts w:ascii="Book Antiqua" w:hAnsi="Book Antiqua"/>
          <w:bCs/>
          <w:sz w:val="22"/>
        </w:rPr>
      </w:pPr>
      <w:r>
        <w:rPr>
          <w:rFonts w:ascii="Book Antiqua" w:hAnsi="Book Antiqua"/>
          <w:bCs/>
          <w:sz w:val="22"/>
        </w:rPr>
        <w:t>«Bygårdens historie blir brukt som bevis på Kristensen[s] og dagens selskapers umoral (…). Det er brudd på VVP 4.1 å knytte Jørn Terje Kristensen til (…) opplysningene om ”Drap. Prostitusjon. Brannstiftelser.” (…) Det første Kristensen gjorde da han overtok var å stanse den virksomheten som ble oppfattet som spekulativ. Det vet Finansavisen. (…) Konsernet har gått fra flere hundre millioner kroner i årlige underskudd til et komfortabelt overskudd i 2010. Det vet også Finansavisen.»</w:t>
      </w:r>
    </w:p>
    <w:p w:rsidR="001A2298" w:rsidRDefault="001A2298" w:rsidP="00AE3765">
      <w:pPr>
        <w:rPr>
          <w:rFonts w:ascii="Book Antiqua" w:hAnsi="Book Antiqua"/>
          <w:bCs/>
          <w:sz w:val="22"/>
        </w:rPr>
      </w:pPr>
    </w:p>
    <w:p w:rsidR="000B28DD" w:rsidRDefault="000B28DD" w:rsidP="00AE3765">
      <w:pPr>
        <w:rPr>
          <w:rFonts w:ascii="Book Antiqua" w:hAnsi="Book Antiqua"/>
          <w:bCs/>
          <w:sz w:val="22"/>
        </w:rPr>
      </w:pPr>
      <w:r>
        <w:rPr>
          <w:rFonts w:ascii="Book Antiqua" w:hAnsi="Book Antiqua"/>
          <w:bCs/>
          <w:sz w:val="22"/>
        </w:rPr>
        <w:t>Klager viser her til en artikkel i Dagens Næringsliv om «snuoperasjonen» i konsernet. Videre står det:</w:t>
      </w:r>
    </w:p>
    <w:p w:rsidR="000B28DD" w:rsidRDefault="000B28DD" w:rsidP="00AE3765">
      <w:pPr>
        <w:rPr>
          <w:rFonts w:ascii="Book Antiqua" w:hAnsi="Book Antiqua"/>
          <w:bCs/>
          <w:sz w:val="22"/>
        </w:rPr>
      </w:pPr>
    </w:p>
    <w:p w:rsidR="000B28DD" w:rsidRDefault="000B28DD" w:rsidP="00AE3765">
      <w:pPr>
        <w:rPr>
          <w:rFonts w:ascii="Book Antiqua" w:hAnsi="Book Antiqua"/>
          <w:bCs/>
          <w:sz w:val="22"/>
        </w:rPr>
      </w:pPr>
      <w:r>
        <w:rPr>
          <w:rFonts w:ascii="Book Antiqua" w:hAnsi="Book Antiqua"/>
          <w:bCs/>
          <w:sz w:val="22"/>
        </w:rPr>
        <w:t xml:space="preserve">«Hvor saklig og omtenksomt det er å skape den sterkt stigmatiserende merkelappen ”Dødens bygård” kan man jo spørre seg. </w:t>
      </w:r>
      <w:r w:rsidR="00550083">
        <w:rPr>
          <w:rFonts w:ascii="Book Antiqua" w:hAnsi="Book Antiqua"/>
          <w:bCs/>
          <w:sz w:val="22"/>
        </w:rPr>
        <w:t>(…) [M]an kan jo tenke seg hva de som bor i bygården tenker og ikke minst de som forvalter gårder (…).</w:t>
      </w:r>
      <w:r>
        <w:rPr>
          <w:rFonts w:ascii="Book Antiqua" w:hAnsi="Book Antiqua"/>
          <w:bCs/>
          <w:sz w:val="22"/>
        </w:rPr>
        <w:t>»</w:t>
      </w:r>
    </w:p>
    <w:p w:rsidR="001A2298" w:rsidRDefault="001A2298" w:rsidP="00AE3765">
      <w:pPr>
        <w:rPr>
          <w:rFonts w:ascii="Book Antiqua" w:hAnsi="Book Antiqua"/>
          <w:bCs/>
          <w:sz w:val="22"/>
        </w:rPr>
      </w:pPr>
    </w:p>
    <w:p w:rsidR="00550083" w:rsidRDefault="00550083" w:rsidP="00AE3765">
      <w:pPr>
        <w:rPr>
          <w:rFonts w:ascii="Book Antiqua" w:hAnsi="Book Antiqua"/>
          <w:bCs/>
          <w:sz w:val="22"/>
        </w:rPr>
      </w:pPr>
      <w:r>
        <w:rPr>
          <w:rFonts w:ascii="Book Antiqua" w:hAnsi="Book Antiqua"/>
          <w:bCs/>
          <w:sz w:val="22"/>
        </w:rPr>
        <w:t xml:space="preserve">Klager konkluderer med at Kristensen fremstilles som boligspekulant: </w:t>
      </w:r>
    </w:p>
    <w:p w:rsidR="00550083" w:rsidRDefault="00550083" w:rsidP="00AE3765">
      <w:pPr>
        <w:rPr>
          <w:rFonts w:ascii="Book Antiqua" w:hAnsi="Book Antiqua"/>
          <w:bCs/>
          <w:sz w:val="22"/>
        </w:rPr>
      </w:pPr>
    </w:p>
    <w:p w:rsidR="00550083" w:rsidRDefault="00550083" w:rsidP="00AE3765">
      <w:pPr>
        <w:rPr>
          <w:rFonts w:ascii="Book Antiqua" w:hAnsi="Book Antiqua"/>
          <w:bCs/>
          <w:sz w:val="22"/>
        </w:rPr>
      </w:pPr>
      <w:r>
        <w:rPr>
          <w:rFonts w:ascii="Book Antiqua" w:hAnsi="Book Antiqua"/>
          <w:bCs/>
          <w:sz w:val="22"/>
        </w:rPr>
        <w:t>«[E]n sterkt nedsettende og skadelig karakteristikk som avisen vet det ikke finnes grunnlag for.»</w:t>
      </w:r>
    </w:p>
    <w:p w:rsidR="00550083" w:rsidRDefault="00550083" w:rsidP="00AE3765">
      <w:pPr>
        <w:rPr>
          <w:rFonts w:ascii="Book Antiqua" w:hAnsi="Book Antiqua"/>
          <w:bCs/>
          <w:sz w:val="22"/>
        </w:rPr>
      </w:pPr>
    </w:p>
    <w:p w:rsidR="00550083" w:rsidRDefault="00550083" w:rsidP="00AE3765">
      <w:pPr>
        <w:rPr>
          <w:rFonts w:ascii="Book Antiqua" w:hAnsi="Book Antiqua"/>
          <w:bCs/>
          <w:sz w:val="22"/>
        </w:rPr>
      </w:pPr>
      <w:r>
        <w:rPr>
          <w:rFonts w:ascii="Book Antiqua" w:hAnsi="Book Antiqua"/>
          <w:bCs/>
          <w:sz w:val="22"/>
        </w:rPr>
        <w:t xml:space="preserve">Avslutningsvis skriver klager i sin oppsummering: </w:t>
      </w:r>
    </w:p>
    <w:p w:rsidR="00D373E0" w:rsidRDefault="00D373E0" w:rsidP="00AE3765">
      <w:pPr>
        <w:rPr>
          <w:rFonts w:ascii="Book Antiqua" w:hAnsi="Book Antiqua"/>
          <w:bCs/>
          <w:sz w:val="22"/>
        </w:rPr>
      </w:pPr>
    </w:p>
    <w:p w:rsidR="00550083" w:rsidRPr="001A2298" w:rsidRDefault="00550083" w:rsidP="00AE3765">
      <w:pPr>
        <w:rPr>
          <w:rFonts w:ascii="Book Antiqua" w:hAnsi="Book Antiqua"/>
          <w:bCs/>
          <w:sz w:val="22"/>
        </w:rPr>
      </w:pPr>
      <w:r>
        <w:rPr>
          <w:rFonts w:ascii="Book Antiqua" w:hAnsi="Book Antiqua"/>
          <w:bCs/>
          <w:sz w:val="22"/>
        </w:rPr>
        <w:t>«Ethvert medium har et ansvar for at det man fremstiller som fakta er korrekt. Finnes det tvil, skal ikke opplysningen publiseres. (…) Den skal være svært kreativ som klarer å komme frem til at Finansavisen her har levert et stykke viktig journalistikk. Dette er i beste fall underholdningsjournalistikk (…). Hva som er saklig og omtenksomt er vanskeligere å avgjøre. (…) I denne saken mener vi det store flertallets begreper om saklighet og omtenksomhet krenkes. Vi mener hele artikkelen (…) oser av et ønske om å forvolde skade.»</w:t>
      </w:r>
    </w:p>
    <w:p w:rsidR="0001719F" w:rsidRDefault="0001719F">
      <w:pPr>
        <w:widowControl/>
        <w:rPr>
          <w:rFonts w:ascii="Book Antiqua" w:hAnsi="Book Antiqua"/>
          <w:b/>
          <w:sz w:val="22"/>
        </w:rPr>
      </w:pPr>
      <w:r>
        <w:rPr>
          <w:rFonts w:ascii="Book Antiqua" w:hAnsi="Book Antiqua"/>
          <w:b/>
          <w:sz w:val="22"/>
        </w:rPr>
        <w:lastRenderedPageBreak/>
        <w:t>TILSVARSRUNDEN:</w:t>
      </w:r>
    </w:p>
    <w:p w:rsidR="0001719F" w:rsidRDefault="0001719F">
      <w:pPr>
        <w:widowControl/>
        <w:rPr>
          <w:rFonts w:ascii="Book Antiqua" w:hAnsi="Book Antiqua"/>
          <w:b/>
          <w:sz w:val="22"/>
        </w:rPr>
      </w:pPr>
    </w:p>
    <w:p w:rsidR="0001719F" w:rsidRDefault="002200CE">
      <w:pPr>
        <w:widowControl/>
        <w:rPr>
          <w:rFonts w:ascii="Book Antiqua" w:hAnsi="Book Antiqua"/>
          <w:b/>
          <w:sz w:val="22"/>
        </w:rPr>
      </w:pPr>
      <w:r>
        <w:rPr>
          <w:rFonts w:ascii="Book Antiqua" w:hAnsi="Book Antiqua"/>
          <w:b/>
          <w:sz w:val="22"/>
        </w:rPr>
        <w:t xml:space="preserve">Finansavisen </w:t>
      </w:r>
      <w:r w:rsidRPr="002200CE">
        <w:rPr>
          <w:rFonts w:ascii="Book Antiqua" w:hAnsi="Book Antiqua"/>
          <w:sz w:val="22"/>
        </w:rPr>
        <w:t>«benekter ikke at feil bygård er omtalt</w:t>
      </w:r>
      <w:r>
        <w:rPr>
          <w:rFonts w:ascii="Book Antiqua" w:hAnsi="Book Antiqua"/>
          <w:sz w:val="22"/>
        </w:rPr>
        <w:t xml:space="preserve"> i artikkelen. At det i stedet eksisterer en </w:t>
      </w:r>
      <w:r w:rsidR="00CF370F">
        <w:rPr>
          <w:rFonts w:ascii="Book Antiqua" w:hAnsi="Book Antiqua"/>
          <w:sz w:val="22"/>
        </w:rPr>
        <w:t xml:space="preserve">konflikt mellom partene om en annen eiendom (…) ble imidlertid gjort kjent for oss først gjennom denne </w:t>
      </w:r>
      <w:proofErr w:type="spellStart"/>
      <w:r w:rsidR="00CF370F">
        <w:rPr>
          <w:rFonts w:ascii="Book Antiqua" w:hAnsi="Book Antiqua"/>
          <w:sz w:val="22"/>
        </w:rPr>
        <w:t>PFU-klagen</w:t>
      </w:r>
      <w:proofErr w:type="spellEnd"/>
      <w:r w:rsidRPr="002200CE">
        <w:rPr>
          <w:rFonts w:ascii="Book Antiqua" w:hAnsi="Book Antiqua"/>
          <w:sz w:val="22"/>
        </w:rPr>
        <w:t>».</w:t>
      </w:r>
      <w:r w:rsidR="0001719F">
        <w:rPr>
          <w:rFonts w:ascii="Book Antiqua" w:hAnsi="Book Antiqua"/>
          <w:b/>
          <w:sz w:val="22"/>
        </w:rPr>
        <w:t xml:space="preserve"> </w:t>
      </w:r>
    </w:p>
    <w:p w:rsidR="00076AAC" w:rsidRDefault="00076AAC" w:rsidP="00497516">
      <w:pPr>
        <w:widowControl/>
        <w:rPr>
          <w:rFonts w:ascii="Book Antiqua" w:hAnsi="Book Antiqua"/>
          <w:b/>
          <w:sz w:val="22"/>
        </w:rPr>
      </w:pPr>
    </w:p>
    <w:p w:rsidR="00CF370F" w:rsidRPr="00CF370F" w:rsidRDefault="00D51C5E" w:rsidP="00497516">
      <w:pPr>
        <w:widowControl/>
        <w:rPr>
          <w:rFonts w:ascii="Book Antiqua" w:hAnsi="Book Antiqua"/>
          <w:sz w:val="22"/>
        </w:rPr>
      </w:pPr>
      <w:r>
        <w:rPr>
          <w:rFonts w:ascii="Book Antiqua" w:hAnsi="Book Antiqua"/>
          <w:sz w:val="22"/>
        </w:rPr>
        <w:t>Avisen skriver at den</w:t>
      </w:r>
      <w:r w:rsidR="00CF370F">
        <w:rPr>
          <w:rFonts w:ascii="Book Antiqua" w:hAnsi="Book Antiqua"/>
          <w:sz w:val="22"/>
        </w:rPr>
        <w:t xml:space="preserve"> forsøkte å få tak i Kristensen to ganger den 27. juni</w:t>
      </w:r>
      <w:r>
        <w:rPr>
          <w:rFonts w:ascii="Book Antiqua" w:hAnsi="Book Antiqua"/>
          <w:sz w:val="22"/>
        </w:rPr>
        <w:t>, det legges også ved telefonlogg som viser dette. Videre står det</w:t>
      </w:r>
      <w:r w:rsidR="00CF370F" w:rsidRPr="00CF370F">
        <w:rPr>
          <w:rFonts w:ascii="Book Antiqua" w:hAnsi="Book Antiqua"/>
          <w:sz w:val="22"/>
        </w:rPr>
        <w:t xml:space="preserve">: </w:t>
      </w:r>
    </w:p>
    <w:p w:rsidR="00CF370F" w:rsidRPr="00CF370F" w:rsidRDefault="00CF370F" w:rsidP="00497516">
      <w:pPr>
        <w:widowControl/>
        <w:rPr>
          <w:rFonts w:ascii="Book Antiqua" w:hAnsi="Book Antiqua"/>
          <w:sz w:val="22"/>
        </w:rPr>
      </w:pPr>
    </w:p>
    <w:p w:rsidR="00CF370F" w:rsidRDefault="00CF370F" w:rsidP="00497516">
      <w:pPr>
        <w:widowControl/>
        <w:rPr>
          <w:rFonts w:ascii="Book Antiqua" w:hAnsi="Book Antiqua"/>
          <w:sz w:val="22"/>
        </w:rPr>
      </w:pPr>
      <w:r w:rsidRPr="00CF370F">
        <w:rPr>
          <w:rFonts w:ascii="Book Antiqua" w:hAnsi="Book Antiqua"/>
          <w:sz w:val="22"/>
        </w:rPr>
        <w:t>«</w:t>
      </w:r>
      <w:r>
        <w:rPr>
          <w:rFonts w:ascii="Book Antiqua" w:hAnsi="Book Antiqua"/>
          <w:sz w:val="22"/>
        </w:rPr>
        <w:t>I den første henvendelsen (…) gjorde vi det klart at vi hadde spørsmål om den aktuelle saken, men han returnerer ikke henvendelsene (…). [K]</w:t>
      </w:r>
      <w:proofErr w:type="spellStart"/>
      <w:r>
        <w:rPr>
          <w:rFonts w:ascii="Book Antiqua" w:hAnsi="Book Antiqua"/>
          <w:sz w:val="22"/>
        </w:rPr>
        <w:t>ristensen</w:t>
      </w:r>
      <w:proofErr w:type="spellEnd"/>
      <w:r>
        <w:rPr>
          <w:rFonts w:ascii="Book Antiqua" w:hAnsi="Book Antiqua"/>
          <w:sz w:val="22"/>
        </w:rPr>
        <w:t xml:space="preserve"> har gjort det samme som følge av flere kritiske oppslag om NE/NF og deres underselskaper i Finansavisen de senere årene. Kristensens (…) PR-rådgiver (…) har da også tidligere gjort det klart (…) at Kristensen ikke er interessert i å svare på noen av våre spørsmål. Den aktuelle saken har utspring i en berammingsliste fra domstolene. Her informeres (…) ikke hva saken gjelder.</w:t>
      </w:r>
      <w:r w:rsidRPr="00CF370F">
        <w:rPr>
          <w:rFonts w:ascii="Book Antiqua" w:hAnsi="Book Antiqua"/>
          <w:sz w:val="22"/>
        </w:rPr>
        <w:t>»</w:t>
      </w:r>
    </w:p>
    <w:p w:rsidR="00CF370F" w:rsidRDefault="00CF370F" w:rsidP="00497516">
      <w:pPr>
        <w:widowControl/>
        <w:rPr>
          <w:rFonts w:ascii="Book Antiqua" w:hAnsi="Book Antiqua"/>
          <w:sz w:val="22"/>
        </w:rPr>
      </w:pPr>
    </w:p>
    <w:p w:rsidR="00CF370F" w:rsidRDefault="00CF370F" w:rsidP="00497516">
      <w:pPr>
        <w:widowControl/>
        <w:rPr>
          <w:rFonts w:ascii="Book Antiqua" w:hAnsi="Book Antiqua"/>
          <w:sz w:val="22"/>
        </w:rPr>
      </w:pPr>
      <w:r>
        <w:rPr>
          <w:rFonts w:ascii="Book Antiqua" w:hAnsi="Book Antiqua"/>
          <w:sz w:val="22"/>
        </w:rPr>
        <w:t xml:space="preserve">Avisen viser til at </w:t>
      </w:r>
      <w:proofErr w:type="spellStart"/>
      <w:r>
        <w:rPr>
          <w:rFonts w:ascii="Book Antiqua" w:hAnsi="Book Antiqua"/>
          <w:sz w:val="22"/>
        </w:rPr>
        <w:t>Hvidsten</w:t>
      </w:r>
      <w:proofErr w:type="spellEnd"/>
      <w:r>
        <w:rPr>
          <w:rFonts w:ascii="Book Antiqua" w:hAnsi="Book Antiqua"/>
          <w:sz w:val="22"/>
        </w:rPr>
        <w:t xml:space="preserve"> Eiendoms advokat ikke ønsket å uttale seg</w:t>
      </w:r>
      <w:r w:rsidR="00D373E0">
        <w:rPr>
          <w:rFonts w:ascii="Book Antiqua" w:hAnsi="Book Antiqua"/>
          <w:sz w:val="22"/>
        </w:rPr>
        <w:t>,</w:t>
      </w:r>
      <w:r>
        <w:rPr>
          <w:rFonts w:ascii="Book Antiqua" w:hAnsi="Book Antiqua"/>
          <w:sz w:val="22"/>
        </w:rPr>
        <w:t xml:space="preserve"> og skriver:</w:t>
      </w:r>
    </w:p>
    <w:p w:rsidR="00CF370F" w:rsidRPr="00CF370F" w:rsidRDefault="00CF370F" w:rsidP="00497516">
      <w:pPr>
        <w:widowControl/>
        <w:rPr>
          <w:rFonts w:ascii="Book Antiqua" w:hAnsi="Book Antiqua"/>
          <w:sz w:val="22"/>
        </w:rPr>
      </w:pPr>
    </w:p>
    <w:p w:rsidR="00CF370F" w:rsidRPr="00CF370F" w:rsidRDefault="00CF370F" w:rsidP="00497516">
      <w:pPr>
        <w:widowControl/>
        <w:rPr>
          <w:rFonts w:ascii="Book Antiqua" w:hAnsi="Book Antiqua"/>
          <w:sz w:val="22"/>
        </w:rPr>
      </w:pPr>
      <w:r w:rsidRPr="00CF370F">
        <w:rPr>
          <w:rFonts w:ascii="Book Antiqua" w:hAnsi="Book Antiqua"/>
          <w:sz w:val="22"/>
        </w:rPr>
        <w:t>«</w:t>
      </w:r>
      <w:r>
        <w:rPr>
          <w:rFonts w:ascii="Book Antiqua" w:hAnsi="Book Antiqua"/>
          <w:sz w:val="22"/>
        </w:rPr>
        <w:t xml:space="preserve">Finansavisen var også i kontakt med en rekke andre kilder i saken som mente en konflikt rundt Konows gate 8 var høyst sannsynlig. </w:t>
      </w:r>
      <w:r w:rsidR="00290F65">
        <w:rPr>
          <w:rFonts w:ascii="Book Antiqua" w:hAnsi="Book Antiqua"/>
          <w:sz w:val="22"/>
        </w:rPr>
        <w:t>Finansavisen bestrebet seg på at opplysningene i saken skulle være korrekte, og v</w:t>
      </w:r>
      <w:r>
        <w:rPr>
          <w:rFonts w:ascii="Book Antiqua" w:hAnsi="Book Antiqua"/>
          <w:sz w:val="22"/>
        </w:rPr>
        <w:t xml:space="preserve">i synes det er </w:t>
      </w:r>
      <w:r w:rsidR="00290F65">
        <w:rPr>
          <w:rFonts w:ascii="Book Antiqua" w:hAnsi="Book Antiqua"/>
          <w:sz w:val="22"/>
        </w:rPr>
        <w:t>meget beklagelig at feil eiendom ble omtalt. (…) Kristensen hadde alle muligheter til å benekte at saken dreide seg om Konows gate 8, men valgte å la være.</w:t>
      </w:r>
      <w:r w:rsidRPr="00CF370F">
        <w:rPr>
          <w:rFonts w:ascii="Book Antiqua" w:hAnsi="Book Antiqua"/>
          <w:sz w:val="22"/>
        </w:rPr>
        <w:t>»</w:t>
      </w:r>
    </w:p>
    <w:p w:rsidR="00CF370F" w:rsidRDefault="00CF370F" w:rsidP="00497516">
      <w:pPr>
        <w:widowControl/>
        <w:rPr>
          <w:rFonts w:ascii="Book Antiqua" w:hAnsi="Book Antiqua"/>
          <w:sz w:val="22"/>
        </w:rPr>
      </w:pPr>
    </w:p>
    <w:p w:rsidR="00290F65" w:rsidRDefault="00290F65" w:rsidP="00497516">
      <w:pPr>
        <w:widowControl/>
        <w:rPr>
          <w:rFonts w:ascii="Book Antiqua" w:hAnsi="Book Antiqua"/>
          <w:sz w:val="22"/>
        </w:rPr>
      </w:pPr>
      <w:r>
        <w:rPr>
          <w:rFonts w:ascii="Book Antiqua" w:hAnsi="Book Antiqua"/>
          <w:sz w:val="22"/>
        </w:rPr>
        <w:t xml:space="preserve">Det vises videre til at avisen ikke kan trykke rettelser «uten å vite om det finnes belegg for dem», men at feilen vil beklages, nå som </w:t>
      </w:r>
      <w:r w:rsidR="0080537B">
        <w:rPr>
          <w:rFonts w:ascii="Book Antiqua" w:hAnsi="Book Antiqua"/>
          <w:sz w:val="22"/>
        </w:rPr>
        <w:t>det er slått fast hvilken eiendom rettssaken dreide seg om</w:t>
      </w:r>
      <w:r>
        <w:rPr>
          <w:rFonts w:ascii="Book Antiqua" w:hAnsi="Book Antiqua"/>
          <w:sz w:val="22"/>
        </w:rPr>
        <w:t>. Avisen anser det som irrelevant at Nordisk Eiendomsutvikling ikke har drevet utleie eller forvaltet gården som omtales, «da ikke noe som ligner er omtalt i artikkelen»:</w:t>
      </w:r>
    </w:p>
    <w:p w:rsidR="00290F65" w:rsidRDefault="00290F65" w:rsidP="00497516">
      <w:pPr>
        <w:widowControl/>
        <w:rPr>
          <w:rFonts w:ascii="Book Antiqua" w:hAnsi="Book Antiqua"/>
          <w:sz w:val="22"/>
        </w:rPr>
      </w:pPr>
    </w:p>
    <w:p w:rsidR="00290F65" w:rsidRDefault="00290F65" w:rsidP="00497516">
      <w:pPr>
        <w:widowControl/>
        <w:rPr>
          <w:rFonts w:ascii="Book Antiqua" w:hAnsi="Book Antiqua"/>
          <w:sz w:val="22"/>
        </w:rPr>
      </w:pPr>
      <w:r>
        <w:rPr>
          <w:rFonts w:ascii="Book Antiqua" w:hAnsi="Book Antiqua"/>
          <w:sz w:val="22"/>
        </w:rPr>
        <w:t>«De øvrige opplysningene om den omtalte gården er korrekte.»</w:t>
      </w:r>
    </w:p>
    <w:p w:rsidR="00D51C5E" w:rsidRDefault="00D51C5E" w:rsidP="00497516">
      <w:pPr>
        <w:widowControl/>
        <w:rPr>
          <w:rFonts w:ascii="Book Antiqua" w:hAnsi="Book Antiqua"/>
          <w:sz w:val="22"/>
        </w:rPr>
      </w:pPr>
    </w:p>
    <w:p w:rsidR="00D51C5E" w:rsidRDefault="000D01EE" w:rsidP="00497516">
      <w:pPr>
        <w:widowControl/>
        <w:rPr>
          <w:rFonts w:ascii="Book Antiqua" w:hAnsi="Book Antiqua"/>
          <w:sz w:val="22"/>
        </w:rPr>
      </w:pPr>
      <w:r>
        <w:rPr>
          <w:rFonts w:ascii="Book Antiqua" w:hAnsi="Book Antiqua"/>
          <w:sz w:val="22"/>
        </w:rPr>
        <w:t xml:space="preserve">Når det gjelder opplysningene rundt bordellvirksomhet, viser Finansavisen til en tidligere artikkel i Dagsavisen om dette. </w:t>
      </w:r>
      <w:r w:rsidR="00D51C5E">
        <w:rPr>
          <w:rFonts w:ascii="Book Antiqua" w:hAnsi="Book Antiqua"/>
          <w:sz w:val="22"/>
        </w:rPr>
        <w:t>Avisen sier seg videre uenig i påstanden om at Kristensen «henges ut som boligspekulant»:</w:t>
      </w:r>
    </w:p>
    <w:p w:rsidR="00D51C5E" w:rsidRDefault="00D51C5E" w:rsidP="00497516">
      <w:pPr>
        <w:widowControl/>
        <w:rPr>
          <w:rFonts w:ascii="Book Antiqua" w:hAnsi="Book Antiqua"/>
          <w:sz w:val="22"/>
        </w:rPr>
      </w:pPr>
    </w:p>
    <w:p w:rsidR="00D51C5E" w:rsidRDefault="00D51C5E" w:rsidP="00497516">
      <w:pPr>
        <w:widowControl/>
        <w:rPr>
          <w:rFonts w:ascii="Book Antiqua" w:hAnsi="Book Antiqua"/>
          <w:sz w:val="22"/>
        </w:rPr>
      </w:pPr>
      <w:r>
        <w:rPr>
          <w:rFonts w:ascii="Book Antiqua" w:hAnsi="Book Antiqua"/>
          <w:sz w:val="22"/>
        </w:rPr>
        <w:t xml:space="preserve">«Kristensen knyttes på ingen måte direkte til en slik betegnelse, men er adm. direktør og advokat for et selskap som må sies </w:t>
      </w:r>
      <w:proofErr w:type="gramStart"/>
      <w:r>
        <w:rPr>
          <w:rFonts w:ascii="Book Antiqua" w:hAnsi="Book Antiqua"/>
          <w:sz w:val="22"/>
        </w:rPr>
        <w:t>å</w:t>
      </w:r>
      <w:proofErr w:type="gramEnd"/>
      <w:r>
        <w:rPr>
          <w:rFonts w:ascii="Book Antiqua" w:hAnsi="Book Antiqua"/>
          <w:sz w:val="22"/>
        </w:rPr>
        <w:t xml:space="preserve"> tidligere ha bedrevet slik virksomhet.»</w:t>
      </w:r>
    </w:p>
    <w:p w:rsidR="00D51C5E" w:rsidRDefault="00D51C5E" w:rsidP="00497516">
      <w:pPr>
        <w:widowControl/>
        <w:rPr>
          <w:rFonts w:ascii="Book Antiqua" w:hAnsi="Book Antiqua"/>
          <w:sz w:val="22"/>
        </w:rPr>
      </w:pPr>
    </w:p>
    <w:p w:rsidR="00D51C5E" w:rsidRDefault="00D373E0" w:rsidP="00497516">
      <w:pPr>
        <w:widowControl/>
        <w:rPr>
          <w:rFonts w:ascii="Book Antiqua" w:hAnsi="Book Antiqua"/>
          <w:sz w:val="22"/>
        </w:rPr>
      </w:pPr>
      <w:r>
        <w:rPr>
          <w:rFonts w:ascii="Book Antiqua" w:hAnsi="Book Antiqua"/>
          <w:sz w:val="22"/>
        </w:rPr>
        <w:t>Avslutningsvis skriver avisen:</w:t>
      </w:r>
    </w:p>
    <w:p w:rsidR="00D373E0" w:rsidRDefault="00D373E0" w:rsidP="00497516">
      <w:pPr>
        <w:widowControl/>
        <w:rPr>
          <w:rFonts w:ascii="Book Antiqua" w:hAnsi="Book Antiqua"/>
          <w:sz w:val="22"/>
        </w:rPr>
      </w:pPr>
    </w:p>
    <w:p w:rsidR="00D373E0" w:rsidRDefault="00D373E0" w:rsidP="00497516">
      <w:pPr>
        <w:widowControl/>
        <w:rPr>
          <w:rFonts w:ascii="Book Antiqua" w:hAnsi="Book Antiqua"/>
          <w:sz w:val="22"/>
        </w:rPr>
      </w:pPr>
      <w:r>
        <w:rPr>
          <w:rFonts w:ascii="Book Antiqua" w:hAnsi="Book Antiqua"/>
          <w:sz w:val="22"/>
        </w:rPr>
        <w:t xml:space="preserve">«Finansavisen har ikke skrevet at dødsfall skjedde i perioden NE eide Konows gate 8. Tidspunktene (…) er angitt i en egen faktaboks. (…) Partene i denne saken er ikke ukjent for offentligheten. De har gjentatte ganger vært omtalt i forbindelse med etablering av en viss type spesielt risikable borettslag (…). Forhold og konflikter rundt disse har ofte offentlig interesse (…). NE/NF ble gitt en god mulighet til å korrigere </w:t>
      </w:r>
      <w:r w:rsidR="000D01EE">
        <w:rPr>
          <w:rFonts w:ascii="Book Antiqua" w:hAnsi="Book Antiqua"/>
          <w:sz w:val="22"/>
        </w:rPr>
        <w:t>opplysningene</w:t>
      </w:r>
      <w:r>
        <w:rPr>
          <w:rFonts w:ascii="Book Antiqua" w:hAnsi="Book Antiqua"/>
          <w:sz w:val="22"/>
        </w:rPr>
        <w:t xml:space="preserve"> i saken i forkant, men valgte å la være.»</w:t>
      </w:r>
    </w:p>
    <w:p w:rsidR="00290F65" w:rsidRPr="00CF370F" w:rsidRDefault="00290F65" w:rsidP="00497516">
      <w:pPr>
        <w:widowControl/>
        <w:rPr>
          <w:rFonts w:ascii="Book Antiqua" w:hAnsi="Book Antiqua"/>
          <w:sz w:val="22"/>
        </w:rPr>
      </w:pPr>
    </w:p>
    <w:p w:rsidR="00CF370F" w:rsidRDefault="00CF370F" w:rsidP="00497516">
      <w:pPr>
        <w:widowControl/>
        <w:rPr>
          <w:rFonts w:ascii="Book Antiqua" w:hAnsi="Book Antiqua"/>
          <w:b/>
          <w:sz w:val="22"/>
        </w:rPr>
      </w:pPr>
    </w:p>
    <w:p w:rsidR="0001719F" w:rsidRDefault="0001719F" w:rsidP="00497516">
      <w:pPr>
        <w:widowControl/>
        <w:rPr>
          <w:rFonts w:ascii="Book Antiqua" w:hAnsi="Book Antiqua"/>
          <w:sz w:val="22"/>
        </w:rPr>
      </w:pPr>
      <w:r>
        <w:rPr>
          <w:rFonts w:ascii="Book Antiqua" w:hAnsi="Book Antiqua"/>
          <w:b/>
          <w:sz w:val="22"/>
        </w:rPr>
        <w:t xml:space="preserve">Klageren </w:t>
      </w:r>
      <w:r w:rsidR="00D10592" w:rsidRPr="00D10592">
        <w:rPr>
          <w:rFonts w:ascii="Book Antiqua" w:hAnsi="Book Antiqua"/>
          <w:sz w:val="22"/>
        </w:rPr>
        <w:t>skriver at avisen aldri snakket med Kristensen før artikkelen sto på trykk, og at han dermed ikke fikk «mulighet til å vurdere om han skulle benytte seg av sin rett til samtidig imøtegåelse.</w:t>
      </w:r>
      <w:r w:rsidR="00D10592">
        <w:rPr>
          <w:rFonts w:ascii="Book Antiqua" w:hAnsi="Book Antiqua"/>
          <w:sz w:val="22"/>
        </w:rPr>
        <w:t xml:space="preserve"> Nordisk Eiendomsforretnings adm. direktør ble overhodet ikke kontaktet</w:t>
      </w:r>
      <w:r w:rsidR="00D10592" w:rsidRPr="00D10592">
        <w:rPr>
          <w:rFonts w:ascii="Book Antiqua" w:hAnsi="Book Antiqua"/>
          <w:sz w:val="22"/>
        </w:rPr>
        <w:t>»</w:t>
      </w:r>
      <w:r w:rsidR="00D10592">
        <w:rPr>
          <w:rFonts w:ascii="Book Antiqua" w:hAnsi="Book Antiqua"/>
          <w:sz w:val="22"/>
        </w:rPr>
        <w:t>. Videre står det at klager er glad for avisens ønske om å bringe en rettelse, men:</w:t>
      </w:r>
    </w:p>
    <w:p w:rsidR="00D10592" w:rsidRDefault="00D10592" w:rsidP="00497516">
      <w:pPr>
        <w:widowControl/>
        <w:rPr>
          <w:rFonts w:ascii="Book Antiqua" w:hAnsi="Book Antiqua"/>
          <w:sz w:val="22"/>
        </w:rPr>
      </w:pPr>
    </w:p>
    <w:p w:rsidR="00D10592" w:rsidRDefault="00AB7C17" w:rsidP="00497516">
      <w:pPr>
        <w:widowControl/>
        <w:rPr>
          <w:rFonts w:ascii="Book Antiqua" w:hAnsi="Book Antiqua"/>
          <w:b/>
          <w:sz w:val="22"/>
        </w:rPr>
      </w:pPr>
      <w:r>
        <w:rPr>
          <w:rFonts w:ascii="Book Antiqua" w:hAnsi="Book Antiqua"/>
          <w:sz w:val="22"/>
        </w:rPr>
        <w:t>«</w:t>
      </w:r>
      <w:r w:rsidR="00D10592">
        <w:rPr>
          <w:rFonts w:ascii="Book Antiqua" w:hAnsi="Book Antiqua"/>
          <w:sz w:val="22"/>
        </w:rPr>
        <w:t xml:space="preserve">Vi er ikke glade for at det måtte en </w:t>
      </w:r>
      <w:proofErr w:type="spellStart"/>
      <w:r w:rsidR="00D10592">
        <w:rPr>
          <w:rFonts w:ascii="Book Antiqua" w:hAnsi="Book Antiqua"/>
          <w:sz w:val="22"/>
        </w:rPr>
        <w:t>PFU-klage</w:t>
      </w:r>
      <w:proofErr w:type="spellEnd"/>
      <w:r w:rsidR="00D10592">
        <w:rPr>
          <w:rFonts w:ascii="Book Antiqua" w:hAnsi="Book Antiqua"/>
          <w:sz w:val="22"/>
        </w:rPr>
        <w:t xml:space="preserve"> og 2,5 måneder til før redaktør Hegnar tok denne beslutningen.</w:t>
      </w:r>
      <w:r>
        <w:rPr>
          <w:rFonts w:ascii="Book Antiqua" w:hAnsi="Book Antiqua"/>
          <w:sz w:val="22"/>
        </w:rPr>
        <w:t>»</w:t>
      </w:r>
    </w:p>
    <w:p w:rsidR="00497516" w:rsidRDefault="00497516" w:rsidP="00497516">
      <w:pPr>
        <w:widowControl/>
        <w:rPr>
          <w:rFonts w:ascii="Book Antiqua" w:hAnsi="Book Antiqua"/>
          <w:b/>
          <w:sz w:val="22"/>
        </w:rPr>
      </w:pPr>
    </w:p>
    <w:p w:rsidR="00AB7C17" w:rsidRPr="00AB7C17" w:rsidRDefault="00AB7C17" w:rsidP="00497516">
      <w:pPr>
        <w:widowControl/>
        <w:rPr>
          <w:rFonts w:ascii="Book Antiqua" w:hAnsi="Book Antiqua"/>
          <w:sz w:val="22"/>
        </w:rPr>
      </w:pPr>
      <w:r w:rsidRPr="00AB7C17">
        <w:rPr>
          <w:rFonts w:ascii="Book Antiqua" w:hAnsi="Book Antiqua"/>
          <w:sz w:val="22"/>
        </w:rPr>
        <w:t>Videre står det</w:t>
      </w:r>
      <w:r>
        <w:rPr>
          <w:rFonts w:ascii="Book Antiqua" w:hAnsi="Book Antiqua"/>
          <w:sz w:val="22"/>
        </w:rPr>
        <w:t xml:space="preserve"> om klagers tidligere kontakt med avisen</w:t>
      </w:r>
      <w:r w:rsidRPr="00AB7C17">
        <w:rPr>
          <w:rFonts w:ascii="Book Antiqua" w:hAnsi="Book Antiqua"/>
          <w:sz w:val="22"/>
        </w:rPr>
        <w:t>:</w:t>
      </w:r>
    </w:p>
    <w:p w:rsidR="00AB7C17" w:rsidRPr="00AB7C17" w:rsidRDefault="00AB7C17" w:rsidP="00497516">
      <w:pPr>
        <w:widowControl/>
        <w:rPr>
          <w:rFonts w:ascii="Book Antiqua" w:hAnsi="Book Antiqua"/>
          <w:sz w:val="22"/>
        </w:rPr>
      </w:pPr>
    </w:p>
    <w:p w:rsidR="00AB7C17" w:rsidRPr="00AB7C17" w:rsidRDefault="00AB7C17" w:rsidP="00497516">
      <w:pPr>
        <w:widowControl/>
        <w:rPr>
          <w:rFonts w:ascii="Book Antiqua" w:hAnsi="Book Antiqua"/>
          <w:sz w:val="22"/>
        </w:rPr>
      </w:pPr>
      <w:r>
        <w:rPr>
          <w:rFonts w:ascii="Book Antiqua" w:hAnsi="Book Antiqua"/>
          <w:sz w:val="22"/>
        </w:rPr>
        <w:t>«[V]i [har] gitt beskjed om at dersom Jørn Terje Kristensen ikke svarer pr telefon, så kan medierådgiver Tom Bøe kontaktes. Vi har gjentatte ganger bedt om at henvendelser gjøres pr e-post hvor det er mulig.»</w:t>
      </w:r>
    </w:p>
    <w:p w:rsidR="00076AAC" w:rsidRPr="00AB7C17" w:rsidRDefault="00076AAC" w:rsidP="00497516">
      <w:pPr>
        <w:widowControl/>
        <w:rPr>
          <w:rFonts w:ascii="Book Antiqua" w:hAnsi="Book Antiqua"/>
          <w:sz w:val="22"/>
        </w:rPr>
      </w:pPr>
    </w:p>
    <w:p w:rsidR="00AB7C17" w:rsidRDefault="00AB7C17" w:rsidP="00497516">
      <w:pPr>
        <w:widowControl/>
        <w:rPr>
          <w:rFonts w:ascii="Book Antiqua" w:hAnsi="Book Antiqua"/>
          <w:sz w:val="22"/>
        </w:rPr>
      </w:pPr>
      <w:r>
        <w:rPr>
          <w:rFonts w:ascii="Book Antiqua" w:hAnsi="Book Antiqua"/>
          <w:sz w:val="22"/>
        </w:rPr>
        <w:t>Om bakgrunnen for artikkelen skriver klager:</w:t>
      </w:r>
    </w:p>
    <w:p w:rsidR="00AB7C17" w:rsidRDefault="00AB7C17" w:rsidP="00497516">
      <w:pPr>
        <w:widowControl/>
        <w:rPr>
          <w:rFonts w:ascii="Book Antiqua" w:hAnsi="Book Antiqua"/>
          <w:sz w:val="22"/>
        </w:rPr>
      </w:pPr>
    </w:p>
    <w:p w:rsidR="00AB7C17" w:rsidRPr="00AB7C17" w:rsidRDefault="00AB7C17" w:rsidP="00497516">
      <w:pPr>
        <w:widowControl/>
        <w:rPr>
          <w:rFonts w:ascii="Book Antiqua" w:hAnsi="Book Antiqua"/>
          <w:sz w:val="22"/>
        </w:rPr>
      </w:pPr>
      <w:r>
        <w:rPr>
          <w:rFonts w:ascii="Book Antiqua" w:hAnsi="Book Antiqua"/>
          <w:sz w:val="22"/>
        </w:rPr>
        <w:t xml:space="preserve">«Det finnes flere transaksjoner mellom </w:t>
      </w:r>
      <w:proofErr w:type="spellStart"/>
      <w:r>
        <w:rPr>
          <w:rFonts w:ascii="Book Antiqua" w:hAnsi="Book Antiqua"/>
          <w:sz w:val="22"/>
        </w:rPr>
        <w:t>Hvidsten</w:t>
      </w:r>
      <w:proofErr w:type="spellEnd"/>
      <w:r>
        <w:rPr>
          <w:rFonts w:ascii="Book Antiqua" w:hAnsi="Book Antiqua"/>
          <w:sz w:val="22"/>
        </w:rPr>
        <w:t xml:space="preserve"> Eiendom og Nordisk Eiendomsutvikling fra perioden 2004-2005. Hvorfor er det sannsynlig at det er akkurat denne bygården de nå strides om?</w:t>
      </w:r>
      <w:r w:rsidR="001E233A">
        <w:rPr>
          <w:rFonts w:ascii="Book Antiqua" w:hAnsi="Book Antiqua"/>
          <w:sz w:val="22"/>
        </w:rPr>
        <w:t xml:space="preserve"> (…) Finansavisen fikk fra ”en rekke kilder” opplysninger om at konflikten måtte dreie seg om ”Dødens bygård”. Ingen av disse kildene </w:t>
      </w:r>
      <w:r w:rsidR="001E233A" w:rsidRPr="001E233A">
        <w:rPr>
          <w:rFonts w:ascii="Book Antiqua" w:hAnsi="Book Antiqua"/>
          <w:sz w:val="22"/>
          <w:u w:val="single"/>
        </w:rPr>
        <w:t>kan ha vært</w:t>
      </w:r>
      <w:r w:rsidR="001E233A">
        <w:rPr>
          <w:rFonts w:ascii="Book Antiqua" w:hAnsi="Book Antiqua"/>
          <w:sz w:val="22"/>
        </w:rPr>
        <w:t xml:space="preserve"> førstehåndskilder. (…) Kildekritikken er åpenbart mangelfull (…).</w:t>
      </w:r>
      <w:r>
        <w:rPr>
          <w:rFonts w:ascii="Book Antiqua" w:hAnsi="Book Antiqua"/>
          <w:sz w:val="22"/>
        </w:rPr>
        <w:t>»</w:t>
      </w:r>
    </w:p>
    <w:p w:rsidR="00AB7C17" w:rsidRDefault="00AB7C17" w:rsidP="00497516">
      <w:pPr>
        <w:widowControl/>
        <w:rPr>
          <w:rFonts w:ascii="Book Antiqua" w:hAnsi="Book Antiqua"/>
          <w:sz w:val="22"/>
        </w:rPr>
      </w:pPr>
    </w:p>
    <w:p w:rsidR="001E233A" w:rsidRDefault="001E233A" w:rsidP="00497516">
      <w:pPr>
        <w:widowControl/>
        <w:rPr>
          <w:rFonts w:ascii="Book Antiqua" w:hAnsi="Book Antiqua"/>
          <w:sz w:val="22"/>
        </w:rPr>
      </w:pPr>
      <w:r>
        <w:rPr>
          <w:rFonts w:ascii="Book Antiqua" w:hAnsi="Book Antiqua"/>
          <w:sz w:val="22"/>
        </w:rPr>
        <w:t>Klager viser videre til faktafeil angående hvilke roller Kristensen har, også i tilsvaret fra Finansavisen. Det gjentas at avisen har «synd</w:t>
      </w:r>
      <w:r w:rsidR="003747BF">
        <w:rPr>
          <w:rFonts w:ascii="Book Antiqua" w:hAnsi="Book Antiqua"/>
          <w:sz w:val="22"/>
        </w:rPr>
        <w:t>et grovt mot VVP paragraf 4.13», og om samtidig imøtegåelse skriver klager:</w:t>
      </w:r>
    </w:p>
    <w:p w:rsidR="003747BF" w:rsidRDefault="003747BF" w:rsidP="00497516">
      <w:pPr>
        <w:widowControl/>
        <w:rPr>
          <w:rFonts w:ascii="Book Antiqua" w:hAnsi="Book Antiqua"/>
          <w:sz w:val="22"/>
        </w:rPr>
      </w:pPr>
    </w:p>
    <w:p w:rsidR="003747BF" w:rsidRDefault="003747BF" w:rsidP="00497516">
      <w:pPr>
        <w:widowControl/>
        <w:rPr>
          <w:rFonts w:ascii="Book Antiqua" w:hAnsi="Book Antiqua"/>
          <w:sz w:val="22"/>
        </w:rPr>
      </w:pPr>
      <w:r>
        <w:rPr>
          <w:rFonts w:ascii="Book Antiqua" w:hAnsi="Book Antiqua"/>
          <w:sz w:val="22"/>
        </w:rPr>
        <w:t xml:space="preserve">«Vi er enige i at det må foreligge et punkt hvor journalisten har forsøkt hardt nok til at kravet til god presseetikk er oppfylt selv om en angrepet part ikke får sin samtidige imøtegåelsesrett innfridd. (…) For en artikkel som ikke oppfyller kriteriene ”løpende nyhetsdekning” og ”stor offentlig interesse”, må </w:t>
      </w:r>
      <w:r w:rsidR="0009751A">
        <w:rPr>
          <w:rFonts w:ascii="Book Antiqua" w:hAnsi="Book Antiqua"/>
          <w:sz w:val="22"/>
        </w:rPr>
        <w:t xml:space="preserve">kravet til seriøs og dokumenterbar </w:t>
      </w:r>
      <w:proofErr w:type="spellStart"/>
      <w:r w:rsidR="0009751A">
        <w:rPr>
          <w:rFonts w:ascii="Book Antiqua" w:hAnsi="Book Antiqua"/>
          <w:sz w:val="22"/>
        </w:rPr>
        <w:t>fasilitering</w:t>
      </w:r>
      <w:proofErr w:type="spellEnd"/>
      <w:r w:rsidR="0009751A">
        <w:rPr>
          <w:rFonts w:ascii="Book Antiqua" w:hAnsi="Book Antiqua"/>
          <w:sz w:val="22"/>
        </w:rPr>
        <w:t xml:space="preserve"> være meget strenge.</w:t>
      </w:r>
      <w:r>
        <w:rPr>
          <w:rFonts w:ascii="Book Antiqua" w:hAnsi="Book Antiqua"/>
          <w:sz w:val="22"/>
        </w:rPr>
        <w:t>»</w:t>
      </w:r>
    </w:p>
    <w:p w:rsidR="003747BF" w:rsidRDefault="003747BF" w:rsidP="00497516">
      <w:pPr>
        <w:widowControl/>
        <w:rPr>
          <w:rFonts w:ascii="Book Antiqua" w:hAnsi="Book Antiqua"/>
          <w:sz w:val="22"/>
        </w:rPr>
      </w:pPr>
    </w:p>
    <w:p w:rsidR="0009751A" w:rsidRDefault="0009751A" w:rsidP="00497516">
      <w:pPr>
        <w:widowControl/>
        <w:rPr>
          <w:rFonts w:ascii="Book Antiqua" w:hAnsi="Book Antiqua"/>
          <w:sz w:val="22"/>
        </w:rPr>
      </w:pPr>
      <w:r>
        <w:rPr>
          <w:rFonts w:ascii="Book Antiqua" w:hAnsi="Book Antiqua"/>
          <w:sz w:val="22"/>
        </w:rPr>
        <w:t>Klager understreker at adm. dir. i Nordisk Eiendomsforretning, Mats Sæverud, ikke ble kontaktet for kommentarer</w:t>
      </w:r>
      <w:r w:rsidR="001634B0">
        <w:rPr>
          <w:rFonts w:ascii="Book Antiqua" w:hAnsi="Book Antiqua"/>
          <w:sz w:val="22"/>
        </w:rPr>
        <w:t>,</w:t>
      </w:r>
      <w:r>
        <w:rPr>
          <w:rFonts w:ascii="Book Antiqua" w:hAnsi="Book Antiqua"/>
          <w:sz w:val="22"/>
        </w:rPr>
        <w:t xml:space="preserve"> og skriver at avisen dermed ikke har gitt dette selskapet tilstrekkelig anledning til samtidig imøtegåelse. Videre står det: </w:t>
      </w:r>
    </w:p>
    <w:p w:rsidR="0009751A" w:rsidRDefault="0009751A" w:rsidP="00497516">
      <w:pPr>
        <w:widowControl/>
        <w:rPr>
          <w:rFonts w:ascii="Book Antiqua" w:hAnsi="Book Antiqua"/>
          <w:sz w:val="22"/>
        </w:rPr>
      </w:pPr>
    </w:p>
    <w:p w:rsidR="0009751A" w:rsidRDefault="0009751A" w:rsidP="00497516">
      <w:pPr>
        <w:widowControl/>
        <w:rPr>
          <w:rFonts w:ascii="Book Antiqua" w:hAnsi="Book Antiqua"/>
          <w:sz w:val="22"/>
        </w:rPr>
      </w:pPr>
      <w:r>
        <w:rPr>
          <w:rFonts w:ascii="Book Antiqua" w:hAnsi="Book Antiqua"/>
          <w:sz w:val="22"/>
        </w:rPr>
        <w:t>«De har forsøkt to ganger å få tak i Jørn Terje Kristensen på telefon – den ene gangen ved 02-tiden på natten. (…) Kristensen befant seg i dette tidsrommet på vei fra Norge til Tokyo (…).»</w:t>
      </w:r>
    </w:p>
    <w:p w:rsidR="0009751A" w:rsidRDefault="0009751A" w:rsidP="00497516">
      <w:pPr>
        <w:widowControl/>
        <w:rPr>
          <w:rFonts w:ascii="Book Antiqua" w:hAnsi="Book Antiqua"/>
          <w:sz w:val="22"/>
        </w:rPr>
      </w:pPr>
    </w:p>
    <w:p w:rsidR="0009751A" w:rsidRDefault="0009751A" w:rsidP="00497516">
      <w:pPr>
        <w:widowControl/>
        <w:rPr>
          <w:rFonts w:ascii="Book Antiqua" w:hAnsi="Book Antiqua"/>
          <w:sz w:val="22"/>
        </w:rPr>
      </w:pPr>
      <w:r>
        <w:rPr>
          <w:rFonts w:ascii="Book Antiqua" w:hAnsi="Book Antiqua"/>
          <w:sz w:val="22"/>
        </w:rPr>
        <w:t>Klager skriver at anropene og talemeldingen ikke ble registrert, og at påstanden om at Tom Bøe tidligere har «gjort det direkte klart overfor Finansavisen at Kristensen ikke er interessert i å svare på noen (…) spørsmål»</w:t>
      </w:r>
      <w:r w:rsidR="001634B0">
        <w:rPr>
          <w:rFonts w:ascii="Book Antiqua" w:hAnsi="Book Antiqua"/>
          <w:sz w:val="22"/>
        </w:rPr>
        <w:t>,</w:t>
      </w:r>
      <w:r>
        <w:rPr>
          <w:rFonts w:ascii="Book Antiqua" w:hAnsi="Book Antiqua"/>
          <w:sz w:val="22"/>
        </w:rPr>
        <w:t xml:space="preserve"> er «direkte usann». Klager fastholder at Finansavisen ikke har gjort nok for å besørge samtidig imøtegåelse. </w:t>
      </w:r>
    </w:p>
    <w:p w:rsidR="003747BF" w:rsidRPr="00AB7C17" w:rsidRDefault="003747BF" w:rsidP="00497516">
      <w:pPr>
        <w:widowControl/>
        <w:rPr>
          <w:rFonts w:ascii="Book Antiqua" w:hAnsi="Book Antiqua"/>
          <w:sz w:val="22"/>
        </w:rPr>
      </w:pPr>
    </w:p>
    <w:p w:rsidR="00AB7C17" w:rsidRDefault="00AB7C17" w:rsidP="00497516">
      <w:pPr>
        <w:widowControl/>
        <w:rPr>
          <w:rFonts w:ascii="Book Antiqua" w:hAnsi="Book Antiqua"/>
          <w:b/>
          <w:sz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r w:rsidRPr="00B80A74">
        <w:rPr>
          <w:rFonts w:ascii="Book Antiqua" w:hAnsi="Book Antiqua" w:cs="Tahoma"/>
          <w:b/>
          <w:sz w:val="22"/>
          <w:szCs w:val="22"/>
        </w:rPr>
        <w:t>Finansavisen</w:t>
      </w:r>
      <w:r>
        <w:rPr>
          <w:rFonts w:ascii="Book Antiqua" w:hAnsi="Book Antiqua" w:cs="Tahoma"/>
          <w:sz w:val="22"/>
          <w:szCs w:val="22"/>
        </w:rPr>
        <w:t xml:space="preserve"> gjentar at «f</w:t>
      </w:r>
      <w:r w:rsidRPr="00B80A74">
        <w:rPr>
          <w:rFonts w:ascii="Book Antiqua" w:hAnsi="Book Antiqua" w:cs="Tahoma"/>
          <w:sz w:val="22"/>
          <w:szCs w:val="22"/>
        </w:rPr>
        <w:t>or å kunne beklage og korrigere en artikkel</w:t>
      </w:r>
      <w:r>
        <w:rPr>
          <w:rFonts w:ascii="Book Antiqua" w:hAnsi="Book Antiqua" w:cs="Tahoma"/>
          <w:sz w:val="22"/>
          <w:szCs w:val="22"/>
        </w:rPr>
        <w:t>»</w:t>
      </w:r>
      <w:r w:rsidRPr="00B80A74">
        <w:rPr>
          <w:rFonts w:ascii="Book Antiqua" w:hAnsi="Book Antiqua" w:cs="Tahoma"/>
          <w:sz w:val="22"/>
          <w:szCs w:val="22"/>
        </w:rPr>
        <w:t xml:space="preserve"> må den være sikker på </w:t>
      </w:r>
      <w:r>
        <w:rPr>
          <w:rFonts w:ascii="Book Antiqua" w:hAnsi="Book Antiqua" w:cs="Tahoma"/>
          <w:sz w:val="22"/>
          <w:szCs w:val="22"/>
        </w:rPr>
        <w:t>«</w:t>
      </w:r>
      <w:r w:rsidRPr="00B80A74">
        <w:rPr>
          <w:rFonts w:ascii="Book Antiqua" w:hAnsi="Book Antiqua" w:cs="Tahoma"/>
          <w:sz w:val="22"/>
          <w:szCs w:val="22"/>
        </w:rPr>
        <w:t>hva som er fakta i saken</w:t>
      </w:r>
      <w:r>
        <w:rPr>
          <w:rFonts w:ascii="Book Antiqua" w:hAnsi="Book Antiqua" w:cs="Tahoma"/>
          <w:sz w:val="22"/>
          <w:szCs w:val="22"/>
        </w:rPr>
        <w:t>»</w:t>
      </w:r>
      <w:r w:rsidRPr="00B80A74">
        <w:rPr>
          <w:rFonts w:ascii="Book Antiqua" w:hAnsi="Book Antiqua" w:cs="Tahoma"/>
          <w:sz w:val="22"/>
          <w:szCs w:val="22"/>
        </w:rPr>
        <w:t xml:space="preserve">, noe de her først fikk klarhet i gjennom </w:t>
      </w:r>
      <w:proofErr w:type="spellStart"/>
      <w:r w:rsidRPr="00B80A74">
        <w:rPr>
          <w:rFonts w:ascii="Book Antiqua" w:hAnsi="Book Antiqua" w:cs="Tahoma"/>
          <w:sz w:val="22"/>
          <w:szCs w:val="22"/>
        </w:rPr>
        <w:t>PFU-klagen</w:t>
      </w:r>
      <w:proofErr w:type="spellEnd"/>
      <w:r w:rsidRPr="00B80A74">
        <w:rPr>
          <w:rFonts w:ascii="Book Antiqua" w:hAnsi="Book Antiqua" w:cs="Tahoma"/>
          <w:sz w:val="22"/>
          <w:szCs w:val="22"/>
        </w:rPr>
        <w:t xml:space="preserve">. Avisen viser til en tidligere </w:t>
      </w:r>
      <w:proofErr w:type="spellStart"/>
      <w:r w:rsidRPr="00B80A74">
        <w:rPr>
          <w:rFonts w:ascii="Book Antiqua" w:hAnsi="Book Antiqua" w:cs="Tahoma"/>
          <w:sz w:val="22"/>
          <w:szCs w:val="22"/>
        </w:rPr>
        <w:t>PFU-klage</w:t>
      </w:r>
      <w:proofErr w:type="spellEnd"/>
      <w:r w:rsidRPr="00B80A74">
        <w:rPr>
          <w:rFonts w:ascii="Book Antiqua" w:hAnsi="Book Antiqua" w:cs="Tahoma"/>
          <w:sz w:val="22"/>
          <w:szCs w:val="22"/>
        </w:rPr>
        <w:t xml:space="preserve"> </w:t>
      </w:r>
      <w:r>
        <w:rPr>
          <w:rFonts w:ascii="Book Antiqua" w:hAnsi="Book Antiqua" w:cs="Tahoma"/>
          <w:sz w:val="22"/>
          <w:szCs w:val="22"/>
        </w:rPr>
        <w:t>«</w:t>
      </w:r>
      <w:r w:rsidRPr="00B80A74">
        <w:rPr>
          <w:rFonts w:ascii="Book Antiqua" w:hAnsi="Book Antiqua" w:cs="Tahoma"/>
          <w:sz w:val="22"/>
          <w:szCs w:val="22"/>
        </w:rPr>
        <w:t>der samme klager foreslo rettelser som ikke hadde rot i virkeligheten</w:t>
      </w:r>
      <w:r>
        <w:rPr>
          <w:rFonts w:ascii="Book Antiqua" w:hAnsi="Book Antiqua" w:cs="Tahoma"/>
          <w:sz w:val="22"/>
          <w:szCs w:val="22"/>
        </w:rPr>
        <w:t>»</w:t>
      </w:r>
      <w:r w:rsidRPr="00B80A74">
        <w:rPr>
          <w:rFonts w:ascii="Book Antiqua" w:hAnsi="Book Antiqua" w:cs="Tahoma"/>
          <w:sz w:val="22"/>
          <w:szCs w:val="22"/>
        </w:rPr>
        <w:t xml:space="preserve">. </w:t>
      </w: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r>
        <w:rPr>
          <w:rFonts w:ascii="Book Antiqua" w:hAnsi="Book Antiqua"/>
          <w:sz w:val="22"/>
        </w:rPr>
        <w:t>«</w:t>
      </w:r>
      <w:r w:rsidRPr="00B80A74">
        <w:rPr>
          <w:rFonts w:ascii="Book Antiqua" w:hAnsi="Book Antiqua" w:cs="Tahoma"/>
          <w:sz w:val="22"/>
          <w:szCs w:val="22"/>
        </w:rPr>
        <w:t>Det bør være opplagt at Finansavisen ikke ønsker å trykke feilinformasjon.</w:t>
      </w:r>
      <w:r>
        <w:rPr>
          <w:rFonts w:ascii="Book Antiqua" w:hAnsi="Book Antiqua" w:cs="Tahoma"/>
          <w:sz w:val="22"/>
          <w:szCs w:val="22"/>
        </w:rPr>
        <w:t>»</w:t>
      </w: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r w:rsidRPr="00B80A74">
        <w:rPr>
          <w:rFonts w:ascii="Book Antiqua" w:hAnsi="Book Antiqua" w:cs="Tahoma"/>
          <w:sz w:val="22"/>
          <w:szCs w:val="22"/>
        </w:rPr>
        <w:t xml:space="preserve">Avisen avviser at det ene forsøket på å nå klageren per telefon ble gjort </w:t>
      </w:r>
      <w:r>
        <w:rPr>
          <w:rFonts w:ascii="Book Antiqua" w:hAnsi="Book Antiqua"/>
          <w:sz w:val="22"/>
        </w:rPr>
        <w:t>«</w:t>
      </w:r>
      <w:r w:rsidRPr="00B80A74">
        <w:rPr>
          <w:rFonts w:ascii="Book Antiqua" w:hAnsi="Book Antiqua" w:cs="Tahoma"/>
          <w:sz w:val="22"/>
          <w:szCs w:val="22"/>
        </w:rPr>
        <w:t>ved 2-tiden på natten</w:t>
      </w:r>
      <w:r>
        <w:rPr>
          <w:rFonts w:ascii="Book Antiqua" w:hAnsi="Book Antiqua" w:cs="Tahoma"/>
          <w:sz w:val="22"/>
          <w:szCs w:val="22"/>
        </w:rPr>
        <w:t>»</w:t>
      </w:r>
      <w:r w:rsidRPr="00B80A74">
        <w:rPr>
          <w:rFonts w:ascii="Book Antiqua" w:hAnsi="Book Antiqua" w:cs="Tahoma"/>
          <w:sz w:val="22"/>
          <w:szCs w:val="22"/>
        </w:rPr>
        <w:t>, og skriver:</w:t>
      </w: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r>
        <w:rPr>
          <w:rFonts w:ascii="Book Antiqua" w:hAnsi="Book Antiqua"/>
          <w:sz w:val="22"/>
        </w:rPr>
        <w:t>«</w:t>
      </w:r>
      <w:r w:rsidRPr="00B80A74">
        <w:rPr>
          <w:rFonts w:ascii="Book Antiqua" w:hAnsi="Book Antiqua" w:cs="Tahoma"/>
          <w:sz w:val="22"/>
          <w:szCs w:val="22"/>
        </w:rPr>
        <w:t>[V]i stiller oss tvilende til at han var på (...) flyet begge gangene vi forsøkte å ringe. Hvorfor ikke Kristensens telefonsvarer fungerer etter hensikten, vet vi ikke.</w:t>
      </w:r>
      <w:r>
        <w:rPr>
          <w:rFonts w:ascii="Book Antiqua" w:hAnsi="Book Antiqua" w:cs="Tahoma"/>
          <w:sz w:val="22"/>
          <w:szCs w:val="22"/>
        </w:rPr>
        <w:t>»</w:t>
      </w: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r w:rsidRPr="00B80A74">
        <w:rPr>
          <w:rFonts w:ascii="Book Antiqua" w:hAnsi="Book Antiqua" w:cs="Tahoma"/>
          <w:sz w:val="22"/>
          <w:szCs w:val="22"/>
        </w:rPr>
        <w:t xml:space="preserve">Det fastholdes også at klagers rådgiver </w:t>
      </w:r>
      <w:r>
        <w:rPr>
          <w:rFonts w:ascii="Book Antiqua" w:hAnsi="Book Antiqua"/>
          <w:sz w:val="22"/>
        </w:rPr>
        <w:t>«</w:t>
      </w:r>
      <w:r w:rsidRPr="00B80A74">
        <w:rPr>
          <w:rFonts w:ascii="Book Antiqua" w:hAnsi="Book Antiqua" w:cs="Tahoma"/>
          <w:sz w:val="22"/>
          <w:szCs w:val="22"/>
        </w:rPr>
        <w:t>ved flere anledninger har gitt Finansavisen beskjed om at Kristensen ikke ønsker å snakke med oss</w:t>
      </w:r>
      <w:r>
        <w:rPr>
          <w:rFonts w:ascii="Book Antiqua" w:hAnsi="Book Antiqua" w:cs="Tahoma"/>
          <w:sz w:val="22"/>
          <w:szCs w:val="22"/>
        </w:rPr>
        <w:t>»</w:t>
      </w:r>
      <w:r w:rsidRPr="00B80A74">
        <w:rPr>
          <w:rFonts w:ascii="Book Antiqua" w:hAnsi="Book Antiqua" w:cs="Tahoma"/>
          <w:sz w:val="22"/>
          <w:szCs w:val="22"/>
        </w:rPr>
        <w:t>. Når det gjelder de ulike eiendomsnavnene</w:t>
      </w:r>
      <w:r w:rsidR="001634B0">
        <w:rPr>
          <w:rFonts w:ascii="Book Antiqua" w:hAnsi="Book Antiqua" w:cs="Tahoma"/>
          <w:sz w:val="22"/>
          <w:szCs w:val="22"/>
        </w:rPr>
        <w:t>,</w:t>
      </w:r>
      <w:r w:rsidRPr="00B80A74">
        <w:rPr>
          <w:rFonts w:ascii="Book Antiqua" w:hAnsi="Book Antiqua" w:cs="Tahoma"/>
          <w:sz w:val="22"/>
          <w:szCs w:val="22"/>
        </w:rPr>
        <w:t xml:space="preserve"> viser Finansavisen til at de har brukt en kilde knyttet opp mot </w:t>
      </w:r>
      <w:proofErr w:type="spellStart"/>
      <w:r w:rsidRPr="00B80A74">
        <w:rPr>
          <w:rFonts w:ascii="Book Antiqua" w:hAnsi="Book Antiqua" w:cs="Tahoma"/>
          <w:sz w:val="22"/>
          <w:szCs w:val="22"/>
        </w:rPr>
        <w:t>Brønnøysundregistrene</w:t>
      </w:r>
      <w:proofErr w:type="spellEnd"/>
      <w:r w:rsidRPr="00B80A74">
        <w:rPr>
          <w:rFonts w:ascii="Book Antiqua" w:hAnsi="Book Antiqua" w:cs="Tahoma"/>
          <w:sz w:val="22"/>
          <w:szCs w:val="22"/>
        </w:rPr>
        <w:t>. Avisen skriver:</w:t>
      </w: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r>
        <w:rPr>
          <w:rFonts w:ascii="Book Antiqua" w:hAnsi="Book Antiqua"/>
          <w:sz w:val="22"/>
        </w:rPr>
        <w:t>«</w:t>
      </w:r>
      <w:r w:rsidRPr="00B80A74">
        <w:rPr>
          <w:rFonts w:ascii="Book Antiqua" w:hAnsi="Book Antiqua" w:cs="Tahoma"/>
          <w:sz w:val="22"/>
          <w:szCs w:val="22"/>
        </w:rPr>
        <w:t>Sist vi sjekket (nå), står NF fortsatt oppført som 100-prosenteier av NE (...).</w:t>
      </w:r>
      <w:r w:rsidR="003C476F">
        <w:rPr>
          <w:rFonts w:ascii="Book Antiqua" w:hAnsi="Book Antiqua" w:cs="Tahoma"/>
          <w:sz w:val="22"/>
          <w:szCs w:val="22"/>
        </w:rPr>
        <w:t>»</w:t>
      </w: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r w:rsidRPr="00B80A74">
        <w:rPr>
          <w:rFonts w:ascii="Book Antiqua" w:hAnsi="Book Antiqua" w:cs="Tahoma"/>
          <w:sz w:val="22"/>
          <w:szCs w:val="22"/>
        </w:rPr>
        <w:t xml:space="preserve">Avisen skriver avslutningsvis at den </w:t>
      </w:r>
      <w:r w:rsidR="003C476F">
        <w:rPr>
          <w:rFonts w:ascii="Book Antiqua" w:hAnsi="Book Antiqua"/>
          <w:sz w:val="22"/>
        </w:rPr>
        <w:t>«</w:t>
      </w:r>
      <w:r w:rsidRPr="00B80A74">
        <w:rPr>
          <w:rFonts w:ascii="Book Antiqua" w:hAnsi="Book Antiqua" w:cs="Tahoma"/>
          <w:sz w:val="22"/>
          <w:szCs w:val="22"/>
        </w:rPr>
        <w:t>tar til etterretning</w:t>
      </w:r>
      <w:r w:rsidR="003C476F">
        <w:rPr>
          <w:rFonts w:ascii="Book Antiqua" w:hAnsi="Book Antiqua" w:cs="Tahoma"/>
          <w:sz w:val="22"/>
          <w:szCs w:val="22"/>
        </w:rPr>
        <w:t>»</w:t>
      </w:r>
      <w:r w:rsidRPr="00B80A74">
        <w:rPr>
          <w:rFonts w:ascii="Book Antiqua" w:hAnsi="Book Antiqua" w:cs="Tahoma"/>
          <w:sz w:val="22"/>
          <w:szCs w:val="22"/>
        </w:rPr>
        <w:t xml:space="preserve"> at Mats Sæveruds navn </w:t>
      </w:r>
      <w:r w:rsidR="003C476F">
        <w:rPr>
          <w:rFonts w:ascii="Book Antiqua" w:hAnsi="Book Antiqua"/>
          <w:sz w:val="22"/>
        </w:rPr>
        <w:t>«</w:t>
      </w:r>
      <w:r w:rsidRPr="00B80A74">
        <w:rPr>
          <w:rFonts w:ascii="Book Antiqua" w:hAnsi="Book Antiqua" w:cs="Tahoma"/>
          <w:sz w:val="22"/>
          <w:szCs w:val="22"/>
        </w:rPr>
        <w:t>ikke er nevnt i den omfattende klagen som først ble sendt til PFU, men først trekkes frem nå</w:t>
      </w:r>
      <w:r>
        <w:rPr>
          <w:rFonts w:ascii="Book Antiqua" w:hAnsi="Book Antiqua" w:cs="Tahoma"/>
          <w:sz w:val="22"/>
          <w:szCs w:val="22"/>
        </w:rPr>
        <w:t>»</w:t>
      </w:r>
      <w:r w:rsidRPr="00B80A74">
        <w:rPr>
          <w:rFonts w:ascii="Book Antiqua" w:hAnsi="Book Antiqua" w:cs="Tahoma"/>
          <w:sz w:val="22"/>
          <w:szCs w:val="22"/>
        </w:rPr>
        <w:t>.</w:t>
      </w: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p>
    <w:p w:rsidR="00B80A74" w:rsidRPr="00B80A74" w:rsidRDefault="00B80A74" w:rsidP="00B80A74">
      <w:pPr>
        <w:widowControl/>
        <w:shd w:val="clear" w:color="auto" w:fill="FFFFFF"/>
        <w:overflowPunct/>
        <w:autoSpaceDE/>
        <w:autoSpaceDN/>
        <w:adjustRightInd/>
        <w:textAlignment w:val="auto"/>
        <w:rPr>
          <w:rFonts w:ascii="Book Antiqua" w:hAnsi="Book Antiqua" w:cs="Tahoma"/>
          <w:sz w:val="22"/>
          <w:szCs w:val="22"/>
        </w:rPr>
      </w:pPr>
      <w:r w:rsidRPr="003C476F">
        <w:rPr>
          <w:rFonts w:ascii="Book Antiqua" w:hAnsi="Book Antiqua" w:cs="Tahoma"/>
          <w:b/>
          <w:sz w:val="22"/>
          <w:szCs w:val="22"/>
        </w:rPr>
        <w:t>Klager</w:t>
      </w:r>
      <w:r w:rsidRPr="00B80A74">
        <w:rPr>
          <w:rFonts w:ascii="Book Antiqua" w:hAnsi="Book Antiqua" w:cs="Tahoma"/>
          <w:sz w:val="22"/>
          <w:szCs w:val="22"/>
        </w:rPr>
        <w:t xml:space="preserve"> har kommet med nye kommentarer</w:t>
      </w:r>
      <w:r w:rsidR="003C476F" w:rsidRPr="003C476F">
        <w:rPr>
          <w:rFonts w:ascii="Book Antiqua" w:hAnsi="Book Antiqua" w:cs="Tahoma"/>
          <w:sz w:val="22"/>
          <w:szCs w:val="22"/>
        </w:rPr>
        <w:t xml:space="preserve"> </w:t>
      </w:r>
      <w:r w:rsidR="003C476F" w:rsidRPr="00B80A74">
        <w:rPr>
          <w:rFonts w:ascii="Book Antiqua" w:hAnsi="Book Antiqua" w:cs="Tahoma"/>
          <w:sz w:val="22"/>
          <w:szCs w:val="22"/>
        </w:rPr>
        <w:t xml:space="preserve">etter avsluttet </w:t>
      </w:r>
      <w:proofErr w:type="spellStart"/>
      <w:r w:rsidR="003C476F" w:rsidRPr="00B80A74">
        <w:rPr>
          <w:rFonts w:ascii="Book Antiqua" w:hAnsi="Book Antiqua" w:cs="Tahoma"/>
          <w:sz w:val="22"/>
          <w:szCs w:val="22"/>
        </w:rPr>
        <w:t>tilsvarsrunde</w:t>
      </w:r>
      <w:proofErr w:type="spellEnd"/>
      <w:r w:rsidRPr="00B80A74">
        <w:rPr>
          <w:rFonts w:ascii="Book Antiqua" w:hAnsi="Book Antiqua" w:cs="Tahoma"/>
          <w:sz w:val="22"/>
          <w:szCs w:val="22"/>
        </w:rPr>
        <w:t xml:space="preserve">. Her fastholdes det at Finansavisen burde ha </w:t>
      </w:r>
      <w:proofErr w:type="spellStart"/>
      <w:r w:rsidRPr="00B80A74">
        <w:rPr>
          <w:rFonts w:ascii="Book Antiqua" w:hAnsi="Book Antiqua" w:cs="Tahoma"/>
          <w:sz w:val="22"/>
          <w:szCs w:val="22"/>
        </w:rPr>
        <w:t>bragt</w:t>
      </w:r>
      <w:proofErr w:type="spellEnd"/>
      <w:r w:rsidRPr="00B80A74">
        <w:rPr>
          <w:rFonts w:ascii="Book Antiqua" w:hAnsi="Book Antiqua" w:cs="Tahoma"/>
          <w:sz w:val="22"/>
          <w:szCs w:val="22"/>
        </w:rPr>
        <w:t xml:space="preserve"> en beklagelse, ettersom de nå har de korrekte fakta om rettssaken via sakspapirer vedlagt klagen. Det vises også til at klager hadde telefonproblemer de dagene Finansavisen forsøkte å ringe, men at de hadde muligheter til å nå ham via hans rådgiver, via e-post ved kontakt med konsernets sentralbord, eller at de kunne ha ringt Sæverud, som, ifølge klager, sto oppført som daglig leder i NE allerede i mai 2010. Det vises til at dette er offentlig kjent og tilgjengelig informasjon. Klager avviser også igjen at han har vært utilgjengelig for Finansavisen tidligere, og legger ved e-poster for å underbygge dette.</w:t>
      </w:r>
    </w:p>
    <w:p w:rsidR="00206018" w:rsidRDefault="00206018">
      <w:pPr>
        <w:widowControl/>
        <w:rPr>
          <w:rFonts w:ascii="Book Antiqua" w:hAnsi="Book Antiqua"/>
          <w:b/>
          <w:sz w:val="22"/>
        </w:rPr>
      </w:pPr>
    </w:p>
    <w:p w:rsidR="00206018" w:rsidRDefault="00206018">
      <w:pPr>
        <w:widowControl/>
        <w:rPr>
          <w:rFonts w:ascii="Book Antiqua" w:hAnsi="Book Antiqua"/>
          <w:b/>
          <w:sz w:val="22"/>
        </w:rPr>
      </w:pPr>
    </w:p>
    <w:p w:rsidR="0040493B" w:rsidRDefault="00206018" w:rsidP="0040493B">
      <w:pPr>
        <w:widowControl/>
        <w:rPr>
          <w:rFonts w:ascii="Book Antiqua" w:hAnsi="Book Antiqua"/>
          <w:sz w:val="22"/>
        </w:rPr>
      </w:pPr>
      <w:r>
        <w:rPr>
          <w:rFonts w:ascii="Book Antiqua" w:hAnsi="Book Antiqua"/>
          <w:b/>
          <w:sz w:val="22"/>
        </w:rPr>
        <w:t xml:space="preserve">Finansavisen </w:t>
      </w:r>
      <w:r w:rsidRPr="00206018">
        <w:rPr>
          <w:rFonts w:ascii="Book Antiqua" w:hAnsi="Book Antiqua"/>
          <w:sz w:val="22"/>
        </w:rPr>
        <w:t xml:space="preserve">har ikke hatt mer å tilføye. </w:t>
      </w:r>
      <w:bookmarkEnd w:id="0"/>
    </w:p>
    <w:sectPr w:rsidR="0040493B" w:rsidSect="00694530">
      <w:headerReference w:type="even" r:id="rId7"/>
      <w:headerReference w:type="default" r:id="rId8"/>
      <w:endnotePr>
        <w:numFmt w:val="decimal"/>
      </w:endnotePr>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ECE" w:rsidRDefault="00573ECE">
      <w:r>
        <w:separator/>
      </w:r>
    </w:p>
  </w:endnote>
  <w:endnote w:type="continuationSeparator" w:id="0">
    <w:p w:rsidR="00573ECE" w:rsidRDefault="00573ECE">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ECE" w:rsidRDefault="00573ECE">
      <w:r>
        <w:separator/>
      </w:r>
    </w:p>
  </w:footnote>
  <w:footnote w:type="continuationSeparator" w:id="0">
    <w:p w:rsidR="00573ECE" w:rsidRDefault="00573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CE" w:rsidRDefault="00286254">
    <w:pPr>
      <w:pStyle w:val="Topptekst"/>
      <w:framePr w:wrap="around" w:vAnchor="text" w:hAnchor="margin" w:xAlign="center" w:y="1"/>
      <w:rPr>
        <w:rStyle w:val="Sidetall"/>
      </w:rPr>
    </w:pPr>
    <w:r>
      <w:rPr>
        <w:rStyle w:val="Sidetall"/>
      </w:rPr>
      <w:fldChar w:fldCharType="begin"/>
    </w:r>
    <w:r w:rsidR="00573ECE">
      <w:rPr>
        <w:rStyle w:val="Sidetall"/>
      </w:rPr>
      <w:instrText xml:space="preserve">PAGE  </w:instrText>
    </w:r>
    <w:r>
      <w:rPr>
        <w:rStyle w:val="Sidetall"/>
      </w:rPr>
      <w:fldChar w:fldCharType="end"/>
    </w:r>
  </w:p>
  <w:p w:rsidR="00573ECE" w:rsidRDefault="00573ECE">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CE" w:rsidRPr="00497516" w:rsidRDefault="00286254">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00573ECE"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40493B">
      <w:rPr>
        <w:rStyle w:val="Sidetall"/>
        <w:rFonts w:ascii="Book Antiqua" w:hAnsi="Book Antiqua"/>
        <w:noProof/>
        <w:sz w:val="22"/>
        <w:szCs w:val="22"/>
      </w:rPr>
      <w:t>6</w:t>
    </w:r>
    <w:r w:rsidRPr="00497516">
      <w:rPr>
        <w:rStyle w:val="Sidetall"/>
        <w:rFonts w:ascii="Book Antiqua" w:hAnsi="Book Antiqua"/>
        <w:sz w:val="22"/>
        <w:szCs w:val="22"/>
      </w:rPr>
      <w:fldChar w:fldCharType="end"/>
    </w:r>
  </w:p>
  <w:p w:rsidR="00573ECE" w:rsidRDefault="00573ECE">
    <w:pPr>
      <w:pStyle w:val="Topptekst"/>
    </w:pPr>
  </w:p>
  <w:p w:rsidR="00573ECE" w:rsidRDefault="00573ECE">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210/11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480AC7"/>
    <w:rsid w:val="0000532C"/>
    <w:rsid w:val="00013A16"/>
    <w:rsid w:val="0001719F"/>
    <w:rsid w:val="00076AAC"/>
    <w:rsid w:val="00080388"/>
    <w:rsid w:val="00084F94"/>
    <w:rsid w:val="0009751A"/>
    <w:rsid w:val="000B28DD"/>
    <w:rsid w:val="000C3949"/>
    <w:rsid w:val="000C7DF7"/>
    <w:rsid w:val="000D01EE"/>
    <w:rsid w:val="000F1012"/>
    <w:rsid w:val="001257E9"/>
    <w:rsid w:val="0014567D"/>
    <w:rsid w:val="0014605C"/>
    <w:rsid w:val="001634B0"/>
    <w:rsid w:val="00186888"/>
    <w:rsid w:val="001A2298"/>
    <w:rsid w:val="001B13EE"/>
    <w:rsid w:val="001D04C3"/>
    <w:rsid w:val="001E12A9"/>
    <w:rsid w:val="001E233A"/>
    <w:rsid w:val="001F611B"/>
    <w:rsid w:val="00206018"/>
    <w:rsid w:val="002200CE"/>
    <w:rsid w:val="00221C07"/>
    <w:rsid w:val="00284F84"/>
    <w:rsid w:val="00286254"/>
    <w:rsid w:val="00290F65"/>
    <w:rsid w:val="002A6224"/>
    <w:rsid w:val="002D6059"/>
    <w:rsid w:val="002F35FA"/>
    <w:rsid w:val="00301B03"/>
    <w:rsid w:val="00360D9A"/>
    <w:rsid w:val="00364618"/>
    <w:rsid w:val="003747BF"/>
    <w:rsid w:val="003777DE"/>
    <w:rsid w:val="003A2F4D"/>
    <w:rsid w:val="003C2199"/>
    <w:rsid w:val="003C476F"/>
    <w:rsid w:val="003D2E0F"/>
    <w:rsid w:val="003E089C"/>
    <w:rsid w:val="003F6D50"/>
    <w:rsid w:val="0040493B"/>
    <w:rsid w:val="004219E9"/>
    <w:rsid w:val="00454374"/>
    <w:rsid w:val="00454FEE"/>
    <w:rsid w:val="00480AC7"/>
    <w:rsid w:val="00497516"/>
    <w:rsid w:val="004A7EAD"/>
    <w:rsid w:val="004B128C"/>
    <w:rsid w:val="004E1361"/>
    <w:rsid w:val="004F3525"/>
    <w:rsid w:val="0052065A"/>
    <w:rsid w:val="005356FC"/>
    <w:rsid w:val="00550083"/>
    <w:rsid w:val="005658B2"/>
    <w:rsid w:val="00573ECE"/>
    <w:rsid w:val="005A516D"/>
    <w:rsid w:val="005B3B8A"/>
    <w:rsid w:val="005D713D"/>
    <w:rsid w:val="006245EC"/>
    <w:rsid w:val="00631CF1"/>
    <w:rsid w:val="00633A38"/>
    <w:rsid w:val="0067142D"/>
    <w:rsid w:val="00694530"/>
    <w:rsid w:val="006A1CE9"/>
    <w:rsid w:val="006A56A0"/>
    <w:rsid w:val="006B7F54"/>
    <w:rsid w:val="00704EC0"/>
    <w:rsid w:val="00730F46"/>
    <w:rsid w:val="00752C8F"/>
    <w:rsid w:val="007C3644"/>
    <w:rsid w:val="007E4EA8"/>
    <w:rsid w:val="00800B87"/>
    <w:rsid w:val="0080537B"/>
    <w:rsid w:val="00823ABF"/>
    <w:rsid w:val="00830F6E"/>
    <w:rsid w:val="008776D7"/>
    <w:rsid w:val="008826D9"/>
    <w:rsid w:val="008E13C2"/>
    <w:rsid w:val="00942935"/>
    <w:rsid w:val="009459E4"/>
    <w:rsid w:val="0098274E"/>
    <w:rsid w:val="009B30D4"/>
    <w:rsid w:val="009F3F98"/>
    <w:rsid w:val="00A407D2"/>
    <w:rsid w:val="00A91292"/>
    <w:rsid w:val="00A913D0"/>
    <w:rsid w:val="00AB7C17"/>
    <w:rsid w:val="00AC1F05"/>
    <w:rsid w:val="00AC226F"/>
    <w:rsid w:val="00AE3765"/>
    <w:rsid w:val="00AF0DC4"/>
    <w:rsid w:val="00AF631C"/>
    <w:rsid w:val="00B039D9"/>
    <w:rsid w:val="00B80A74"/>
    <w:rsid w:val="00B956B1"/>
    <w:rsid w:val="00BB5F7C"/>
    <w:rsid w:val="00BC7692"/>
    <w:rsid w:val="00C03369"/>
    <w:rsid w:val="00C6364F"/>
    <w:rsid w:val="00C8144C"/>
    <w:rsid w:val="00C82942"/>
    <w:rsid w:val="00C86B54"/>
    <w:rsid w:val="00CC60FD"/>
    <w:rsid w:val="00CF30C8"/>
    <w:rsid w:val="00CF370F"/>
    <w:rsid w:val="00D10592"/>
    <w:rsid w:val="00D2665B"/>
    <w:rsid w:val="00D373E0"/>
    <w:rsid w:val="00D44F7B"/>
    <w:rsid w:val="00D51C5E"/>
    <w:rsid w:val="00D73072"/>
    <w:rsid w:val="00D817B9"/>
    <w:rsid w:val="00D95C0C"/>
    <w:rsid w:val="00DB5809"/>
    <w:rsid w:val="00DF208D"/>
    <w:rsid w:val="00DF2964"/>
    <w:rsid w:val="00E16A12"/>
    <w:rsid w:val="00E4182E"/>
    <w:rsid w:val="00E9066F"/>
    <w:rsid w:val="00EA264D"/>
    <w:rsid w:val="00EC7B97"/>
    <w:rsid w:val="00ED7BB5"/>
    <w:rsid w:val="00EF0B86"/>
    <w:rsid w:val="00F33221"/>
    <w:rsid w:val="00F449EB"/>
    <w:rsid w:val="00F5677C"/>
    <w:rsid w:val="00F707FA"/>
    <w:rsid w:val="00FC0C86"/>
    <w:rsid w:val="00FE6A6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semiHidden/>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basedOn w:val="Standardskriftforavsnitt"/>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paragraph" w:styleId="Bunntekst">
    <w:name w:val="footer"/>
    <w:basedOn w:val="Normal"/>
    <w:semiHidden/>
    <w:pPr>
      <w:tabs>
        <w:tab w:val="center" w:pos="4536"/>
        <w:tab w:val="right" w:pos="9072"/>
      </w:tabs>
    </w:pPr>
  </w:style>
  <w:style w:type="paragraph" w:styleId="Bobletekst">
    <w:name w:val="Balloon Text"/>
    <w:basedOn w:val="Normal"/>
    <w:semiHidden/>
    <w:unhideWhenUsed/>
    <w:rPr>
      <w:rFonts w:ascii="Tahoma" w:hAnsi="Tahoma" w:cs="Tahoma"/>
      <w:sz w:val="16"/>
      <w:szCs w:val="16"/>
    </w:rPr>
  </w:style>
  <w:style w:type="character" w:customStyle="1" w:styleId="BobletekstTegn">
    <w:name w:val="Bobletekst Tegn"/>
    <w:basedOn w:val="Standardskriftforavsnitt"/>
    <w:semiHidden/>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s>
</file>

<file path=word/webSettings.xml><?xml version="1.0" encoding="utf-8"?>
<w:webSettings xmlns:r="http://schemas.openxmlformats.org/officeDocument/2006/relationships" xmlns:w="http://schemas.openxmlformats.org/wordprocessingml/2006/main">
  <w:divs>
    <w:div w:id="1979609340">
      <w:bodyDiv w:val="1"/>
      <w:marLeft w:val="0"/>
      <w:marRight w:val="0"/>
      <w:marTop w:val="0"/>
      <w:marBottom w:val="0"/>
      <w:divBdr>
        <w:top w:val="none" w:sz="0" w:space="0" w:color="auto"/>
        <w:left w:val="none" w:sz="0" w:space="0" w:color="auto"/>
        <w:bottom w:val="none" w:sz="0" w:space="0" w:color="auto"/>
        <w:right w:val="none" w:sz="0" w:space="0" w:color="auto"/>
      </w:divBdr>
      <w:divsChild>
        <w:div w:id="898832352">
          <w:marLeft w:val="0"/>
          <w:marRight w:val="0"/>
          <w:marTop w:val="0"/>
          <w:marBottom w:val="0"/>
          <w:divBdr>
            <w:top w:val="none" w:sz="0" w:space="0" w:color="auto"/>
            <w:left w:val="none" w:sz="0" w:space="0" w:color="auto"/>
            <w:bottom w:val="none" w:sz="0" w:space="0" w:color="auto"/>
            <w:right w:val="none" w:sz="0" w:space="0" w:color="auto"/>
          </w:divBdr>
          <w:divsChild>
            <w:div w:id="1490244228">
              <w:marLeft w:val="0"/>
              <w:marRight w:val="0"/>
              <w:marTop w:val="0"/>
              <w:marBottom w:val="0"/>
              <w:divBdr>
                <w:top w:val="none" w:sz="0" w:space="0" w:color="auto"/>
                <w:left w:val="none" w:sz="0" w:space="0" w:color="auto"/>
                <w:bottom w:val="none" w:sz="0" w:space="0" w:color="auto"/>
                <w:right w:val="none" w:sz="0" w:space="0" w:color="auto"/>
              </w:divBdr>
              <w:divsChild>
                <w:div w:id="1383866496">
                  <w:marLeft w:val="0"/>
                  <w:marRight w:val="0"/>
                  <w:marTop w:val="0"/>
                  <w:marBottom w:val="0"/>
                  <w:divBdr>
                    <w:top w:val="none" w:sz="0" w:space="0" w:color="auto"/>
                    <w:left w:val="none" w:sz="0" w:space="0" w:color="auto"/>
                    <w:bottom w:val="none" w:sz="0" w:space="0" w:color="auto"/>
                    <w:right w:val="none" w:sz="0" w:space="0" w:color="auto"/>
                  </w:divBdr>
                  <w:divsChild>
                    <w:div w:id="204172531">
                      <w:marLeft w:val="0"/>
                      <w:marRight w:val="0"/>
                      <w:marTop w:val="0"/>
                      <w:marBottom w:val="0"/>
                      <w:divBdr>
                        <w:top w:val="none" w:sz="0" w:space="0" w:color="auto"/>
                        <w:left w:val="none" w:sz="0" w:space="0" w:color="auto"/>
                        <w:bottom w:val="none" w:sz="0" w:space="0" w:color="auto"/>
                        <w:right w:val="none" w:sz="0" w:space="0" w:color="auto"/>
                      </w:divBdr>
                      <w:divsChild>
                        <w:div w:id="1104040025">
                          <w:marLeft w:val="0"/>
                          <w:marRight w:val="0"/>
                          <w:marTop w:val="0"/>
                          <w:marBottom w:val="0"/>
                          <w:divBdr>
                            <w:top w:val="none" w:sz="0" w:space="0" w:color="auto"/>
                            <w:left w:val="none" w:sz="0" w:space="0" w:color="auto"/>
                            <w:bottom w:val="none" w:sz="0" w:space="0" w:color="auto"/>
                            <w:right w:val="none" w:sz="0" w:space="0" w:color="auto"/>
                          </w:divBdr>
                          <w:divsChild>
                            <w:div w:id="354968781">
                              <w:marLeft w:val="0"/>
                              <w:marRight w:val="0"/>
                              <w:marTop w:val="0"/>
                              <w:marBottom w:val="0"/>
                              <w:divBdr>
                                <w:top w:val="none" w:sz="0" w:space="0" w:color="auto"/>
                                <w:left w:val="none" w:sz="0" w:space="0" w:color="auto"/>
                                <w:bottom w:val="none" w:sz="0" w:space="0" w:color="auto"/>
                                <w:right w:val="none" w:sz="0" w:space="0" w:color="auto"/>
                              </w:divBdr>
                              <w:divsChild>
                                <w:div w:id="523133943">
                                  <w:marLeft w:val="0"/>
                                  <w:marRight w:val="0"/>
                                  <w:marTop w:val="0"/>
                                  <w:marBottom w:val="0"/>
                                  <w:divBdr>
                                    <w:top w:val="none" w:sz="0" w:space="0" w:color="auto"/>
                                    <w:left w:val="none" w:sz="0" w:space="0" w:color="auto"/>
                                    <w:bottom w:val="none" w:sz="0" w:space="0" w:color="auto"/>
                                    <w:right w:val="none" w:sz="0" w:space="0" w:color="auto"/>
                                  </w:divBdr>
                                  <w:divsChild>
                                    <w:div w:id="282198133">
                                      <w:marLeft w:val="0"/>
                                      <w:marRight w:val="0"/>
                                      <w:marTop w:val="0"/>
                                      <w:marBottom w:val="0"/>
                                      <w:divBdr>
                                        <w:top w:val="none" w:sz="0" w:space="0" w:color="auto"/>
                                        <w:left w:val="none" w:sz="0" w:space="0" w:color="auto"/>
                                        <w:bottom w:val="none" w:sz="0" w:space="0" w:color="auto"/>
                                        <w:right w:val="none" w:sz="0" w:space="0" w:color="auto"/>
                                      </w:divBdr>
                                      <w:divsChild>
                                        <w:div w:id="164515489">
                                          <w:marLeft w:val="0"/>
                                          <w:marRight w:val="0"/>
                                          <w:marTop w:val="0"/>
                                          <w:marBottom w:val="0"/>
                                          <w:divBdr>
                                            <w:top w:val="none" w:sz="0" w:space="0" w:color="auto"/>
                                            <w:left w:val="none" w:sz="0" w:space="0" w:color="auto"/>
                                            <w:bottom w:val="none" w:sz="0" w:space="0" w:color="auto"/>
                                            <w:right w:val="none" w:sz="0" w:space="0" w:color="auto"/>
                                          </w:divBdr>
                                          <w:divsChild>
                                            <w:div w:id="1309944148">
                                              <w:marLeft w:val="0"/>
                                              <w:marRight w:val="0"/>
                                              <w:marTop w:val="0"/>
                                              <w:marBottom w:val="0"/>
                                              <w:divBdr>
                                                <w:top w:val="none" w:sz="0" w:space="0" w:color="auto"/>
                                                <w:left w:val="none" w:sz="0" w:space="0" w:color="auto"/>
                                                <w:bottom w:val="none" w:sz="0" w:space="0" w:color="auto"/>
                                                <w:right w:val="none" w:sz="0" w:space="0" w:color="auto"/>
                                              </w:divBdr>
                                              <w:divsChild>
                                                <w:div w:id="291638512">
                                                  <w:marLeft w:val="0"/>
                                                  <w:marRight w:val="82"/>
                                                  <w:marTop w:val="0"/>
                                                  <w:marBottom w:val="0"/>
                                                  <w:divBdr>
                                                    <w:top w:val="none" w:sz="0" w:space="0" w:color="auto"/>
                                                    <w:left w:val="none" w:sz="0" w:space="0" w:color="auto"/>
                                                    <w:bottom w:val="none" w:sz="0" w:space="0" w:color="auto"/>
                                                    <w:right w:val="none" w:sz="0" w:space="0" w:color="auto"/>
                                                  </w:divBdr>
                                                  <w:divsChild>
                                                    <w:div w:id="1273828674">
                                                      <w:marLeft w:val="0"/>
                                                      <w:marRight w:val="0"/>
                                                      <w:marTop w:val="0"/>
                                                      <w:marBottom w:val="0"/>
                                                      <w:divBdr>
                                                        <w:top w:val="none" w:sz="0" w:space="0" w:color="auto"/>
                                                        <w:left w:val="none" w:sz="0" w:space="0" w:color="auto"/>
                                                        <w:bottom w:val="none" w:sz="0" w:space="0" w:color="auto"/>
                                                        <w:right w:val="none" w:sz="0" w:space="0" w:color="auto"/>
                                                      </w:divBdr>
                                                      <w:divsChild>
                                                        <w:div w:id="1894466723">
                                                          <w:marLeft w:val="0"/>
                                                          <w:marRight w:val="0"/>
                                                          <w:marTop w:val="0"/>
                                                          <w:marBottom w:val="0"/>
                                                          <w:divBdr>
                                                            <w:top w:val="none" w:sz="0" w:space="0" w:color="auto"/>
                                                            <w:left w:val="none" w:sz="0" w:space="0" w:color="auto"/>
                                                            <w:bottom w:val="none" w:sz="0" w:space="0" w:color="auto"/>
                                                            <w:right w:val="none" w:sz="0" w:space="0" w:color="auto"/>
                                                          </w:divBdr>
                                                          <w:divsChild>
                                                            <w:div w:id="624963764">
                                                              <w:marLeft w:val="0"/>
                                                              <w:marRight w:val="0"/>
                                                              <w:marTop w:val="0"/>
                                                              <w:marBottom w:val="0"/>
                                                              <w:divBdr>
                                                                <w:top w:val="none" w:sz="0" w:space="0" w:color="auto"/>
                                                                <w:left w:val="none" w:sz="0" w:space="0" w:color="auto"/>
                                                                <w:bottom w:val="none" w:sz="0" w:space="0" w:color="auto"/>
                                                                <w:right w:val="none" w:sz="0" w:space="0" w:color="auto"/>
                                                              </w:divBdr>
                                                              <w:divsChild>
                                                                <w:div w:id="1918319754">
                                                                  <w:marLeft w:val="0"/>
                                                                  <w:marRight w:val="0"/>
                                                                  <w:marTop w:val="0"/>
                                                                  <w:marBottom w:val="95"/>
                                                                  <w:divBdr>
                                                                    <w:top w:val="single" w:sz="6" w:space="0" w:color="EDEDED"/>
                                                                    <w:left w:val="single" w:sz="6" w:space="0" w:color="EDEDED"/>
                                                                    <w:bottom w:val="single" w:sz="6" w:space="0" w:color="EDEDED"/>
                                                                    <w:right w:val="single" w:sz="6" w:space="0" w:color="EDEDED"/>
                                                                  </w:divBdr>
                                                                  <w:divsChild>
                                                                    <w:div w:id="755201642">
                                                                      <w:marLeft w:val="0"/>
                                                                      <w:marRight w:val="0"/>
                                                                      <w:marTop w:val="0"/>
                                                                      <w:marBottom w:val="0"/>
                                                                      <w:divBdr>
                                                                        <w:top w:val="none" w:sz="0" w:space="0" w:color="auto"/>
                                                                        <w:left w:val="none" w:sz="0" w:space="0" w:color="auto"/>
                                                                        <w:bottom w:val="none" w:sz="0" w:space="0" w:color="auto"/>
                                                                        <w:right w:val="none" w:sz="0" w:space="0" w:color="auto"/>
                                                                      </w:divBdr>
                                                                      <w:divsChild>
                                                                        <w:div w:id="662314981">
                                                                          <w:marLeft w:val="0"/>
                                                                          <w:marRight w:val="0"/>
                                                                          <w:marTop w:val="0"/>
                                                                          <w:marBottom w:val="0"/>
                                                                          <w:divBdr>
                                                                            <w:top w:val="none" w:sz="0" w:space="0" w:color="auto"/>
                                                                            <w:left w:val="none" w:sz="0" w:space="0" w:color="auto"/>
                                                                            <w:bottom w:val="none" w:sz="0" w:space="0" w:color="auto"/>
                                                                            <w:right w:val="none" w:sz="0" w:space="0" w:color="auto"/>
                                                                          </w:divBdr>
                                                                          <w:divsChild>
                                                                            <w:div w:id="708804037">
                                                                              <w:marLeft w:val="0"/>
                                                                              <w:marRight w:val="0"/>
                                                                              <w:marTop w:val="0"/>
                                                                              <w:marBottom w:val="0"/>
                                                                              <w:divBdr>
                                                                                <w:top w:val="none" w:sz="0" w:space="0" w:color="auto"/>
                                                                                <w:left w:val="none" w:sz="0" w:space="0" w:color="auto"/>
                                                                                <w:bottom w:val="none" w:sz="0" w:space="0" w:color="auto"/>
                                                                                <w:right w:val="none" w:sz="0" w:space="0" w:color="auto"/>
                                                                              </w:divBdr>
                                                                              <w:divsChild>
                                                                                <w:div w:id="635378744">
                                                                                  <w:marLeft w:val="163"/>
                                                                                  <w:marRight w:val="163"/>
                                                                                  <w:marTop w:val="0"/>
                                                                                  <w:marBottom w:val="0"/>
                                                                                  <w:divBdr>
                                                                                    <w:top w:val="none" w:sz="0" w:space="0" w:color="auto"/>
                                                                                    <w:left w:val="none" w:sz="0" w:space="0" w:color="auto"/>
                                                                                    <w:bottom w:val="none" w:sz="0" w:space="0" w:color="auto"/>
                                                                                    <w:right w:val="none" w:sz="0" w:space="0" w:color="auto"/>
                                                                                  </w:divBdr>
                                                                                  <w:divsChild>
                                                                                    <w:div w:id="844055491">
                                                                                      <w:marLeft w:val="0"/>
                                                                                      <w:marRight w:val="0"/>
                                                                                      <w:marTop w:val="0"/>
                                                                                      <w:marBottom w:val="0"/>
                                                                                      <w:divBdr>
                                                                                        <w:top w:val="none" w:sz="0" w:space="0" w:color="auto"/>
                                                                                        <w:left w:val="none" w:sz="0" w:space="0" w:color="auto"/>
                                                                                        <w:bottom w:val="none" w:sz="0" w:space="0" w:color="auto"/>
                                                                                        <w:right w:val="none" w:sz="0" w:space="0" w:color="auto"/>
                                                                                      </w:divBdr>
                                                                                      <w:divsChild>
                                                                                        <w:div w:id="1069035031">
                                                                                          <w:marLeft w:val="0"/>
                                                                                          <w:marRight w:val="0"/>
                                                                                          <w:marTop w:val="0"/>
                                                                                          <w:marBottom w:val="0"/>
                                                                                          <w:divBdr>
                                                                                            <w:top w:val="none" w:sz="0" w:space="0" w:color="auto"/>
                                                                                            <w:left w:val="none" w:sz="0" w:space="0" w:color="auto"/>
                                                                                            <w:bottom w:val="none" w:sz="0" w:space="0" w:color="auto"/>
                                                                                            <w:right w:val="none" w:sz="0" w:space="0" w:color="auto"/>
                                                                                          </w:divBdr>
                                                                                          <w:divsChild>
                                                                                            <w:div w:id="38632762">
                                                                                              <w:marLeft w:val="0"/>
                                                                                              <w:marRight w:val="0"/>
                                                                                              <w:marTop w:val="0"/>
                                                                                              <w:marBottom w:val="0"/>
                                                                                              <w:divBdr>
                                                                                                <w:top w:val="none" w:sz="0" w:space="0" w:color="auto"/>
                                                                                                <w:left w:val="none" w:sz="0" w:space="0" w:color="auto"/>
                                                                                                <w:bottom w:val="none" w:sz="0" w:space="0" w:color="auto"/>
                                                                                                <w:right w:val="none" w:sz="0" w:space="0" w:color="auto"/>
                                                                                              </w:divBdr>
                                                                                            </w:div>
                                                                                            <w:div w:id="1282541476">
                                                                                              <w:marLeft w:val="0"/>
                                                                                              <w:marRight w:val="0"/>
                                                                                              <w:marTop w:val="0"/>
                                                                                              <w:marBottom w:val="0"/>
                                                                                              <w:divBdr>
                                                                                                <w:top w:val="none" w:sz="0" w:space="0" w:color="auto"/>
                                                                                                <w:left w:val="none" w:sz="0" w:space="0" w:color="auto"/>
                                                                                                <w:bottom w:val="none" w:sz="0" w:space="0" w:color="auto"/>
                                                                                                <w:right w:val="none" w:sz="0" w:space="0" w:color="auto"/>
                                                                                              </w:divBdr>
                                                                                            </w:div>
                                                                                            <w:div w:id="723796505">
                                                                                              <w:marLeft w:val="0"/>
                                                                                              <w:marRight w:val="0"/>
                                                                                              <w:marTop w:val="0"/>
                                                                                              <w:marBottom w:val="0"/>
                                                                                              <w:divBdr>
                                                                                                <w:top w:val="none" w:sz="0" w:space="0" w:color="auto"/>
                                                                                                <w:left w:val="none" w:sz="0" w:space="0" w:color="auto"/>
                                                                                                <w:bottom w:val="none" w:sz="0" w:space="0" w:color="auto"/>
                                                                                                <w:right w:val="none" w:sz="0" w:space="0" w:color="auto"/>
                                                                                              </w:divBdr>
                                                                                            </w:div>
                                                                                            <w:div w:id="1495947543">
                                                                                              <w:marLeft w:val="0"/>
                                                                                              <w:marRight w:val="0"/>
                                                                                              <w:marTop w:val="0"/>
                                                                                              <w:marBottom w:val="0"/>
                                                                                              <w:divBdr>
                                                                                                <w:top w:val="none" w:sz="0" w:space="0" w:color="auto"/>
                                                                                                <w:left w:val="none" w:sz="0" w:space="0" w:color="auto"/>
                                                                                                <w:bottom w:val="none" w:sz="0" w:space="0" w:color="auto"/>
                                                                                                <w:right w:val="none" w:sz="0" w:space="0" w:color="auto"/>
                                                                                              </w:divBdr>
                                                                                            </w:div>
                                                                                            <w:div w:id="1854298297">
                                                                                              <w:marLeft w:val="0"/>
                                                                                              <w:marRight w:val="0"/>
                                                                                              <w:marTop w:val="0"/>
                                                                                              <w:marBottom w:val="0"/>
                                                                                              <w:divBdr>
                                                                                                <w:top w:val="none" w:sz="0" w:space="0" w:color="auto"/>
                                                                                                <w:left w:val="none" w:sz="0" w:space="0" w:color="auto"/>
                                                                                                <w:bottom w:val="none" w:sz="0" w:space="0" w:color="auto"/>
                                                                                                <w:right w:val="none" w:sz="0" w:space="0" w:color="auto"/>
                                                                                              </w:divBdr>
                                                                                            </w:div>
                                                                                            <w:div w:id="1379861505">
                                                                                              <w:marLeft w:val="0"/>
                                                                                              <w:marRight w:val="0"/>
                                                                                              <w:marTop w:val="0"/>
                                                                                              <w:marBottom w:val="0"/>
                                                                                              <w:divBdr>
                                                                                                <w:top w:val="none" w:sz="0" w:space="0" w:color="auto"/>
                                                                                                <w:left w:val="none" w:sz="0" w:space="0" w:color="auto"/>
                                                                                                <w:bottom w:val="none" w:sz="0" w:space="0" w:color="auto"/>
                                                                                                <w:right w:val="none" w:sz="0" w:space="0" w:color="auto"/>
                                                                                              </w:divBdr>
                                                                                            </w:div>
                                                                                            <w:div w:id="310212929">
                                                                                              <w:marLeft w:val="0"/>
                                                                                              <w:marRight w:val="0"/>
                                                                                              <w:marTop w:val="0"/>
                                                                                              <w:marBottom w:val="0"/>
                                                                                              <w:divBdr>
                                                                                                <w:top w:val="none" w:sz="0" w:space="0" w:color="auto"/>
                                                                                                <w:left w:val="none" w:sz="0" w:space="0" w:color="auto"/>
                                                                                                <w:bottom w:val="none" w:sz="0" w:space="0" w:color="auto"/>
                                                                                                <w:right w:val="none" w:sz="0" w:space="0" w:color="auto"/>
                                                                                              </w:divBdr>
                                                                                            </w:div>
                                                                                            <w:div w:id="1863780937">
                                                                                              <w:marLeft w:val="0"/>
                                                                                              <w:marRight w:val="0"/>
                                                                                              <w:marTop w:val="0"/>
                                                                                              <w:marBottom w:val="0"/>
                                                                                              <w:divBdr>
                                                                                                <w:top w:val="none" w:sz="0" w:space="0" w:color="auto"/>
                                                                                                <w:left w:val="none" w:sz="0" w:space="0" w:color="auto"/>
                                                                                                <w:bottom w:val="none" w:sz="0" w:space="0" w:color="auto"/>
                                                                                                <w:right w:val="none" w:sz="0" w:space="0" w:color="auto"/>
                                                                                              </w:divBdr>
                                                                                            </w:div>
                                                                                            <w:div w:id="370112060">
                                                                                              <w:marLeft w:val="0"/>
                                                                                              <w:marRight w:val="0"/>
                                                                                              <w:marTop w:val="0"/>
                                                                                              <w:marBottom w:val="0"/>
                                                                                              <w:divBdr>
                                                                                                <w:top w:val="none" w:sz="0" w:space="0" w:color="auto"/>
                                                                                                <w:left w:val="none" w:sz="0" w:space="0" w:color="auto"/>
                                                                                                <w:bottom w:val="none" w:sz="0" w:space="0" w:color="auto"/>
                                                                                                <w:right w:val="none" w:sz="0" w:space="0" w:color="auto"/>
                                                                                              </w:divBdr>
                                                                                            </w:div>
                                                                                            <w:div w:id="2020161469">
                                                                                              <w:marLeft w:val="0"/>
                                                                                              <w:marRight w:val="0"/>
                                                                                              <w:marTop w:val="0"/>
                                                                                              <w:marBottom w:val="0"/>
                                                                                              <w:divBdr>
                                                                                                <w:top w:val="none" w:sz="0" w:space="0" w:color="auto"/>
                                                                                                <w:left w:val="none" w:sz="0" w:space="0" w:color="auto"/>
                                                                                                <w:bottom w:val="none" w:sz="0" w:space="0" w:color="auto"/>
                                                                                                <w:right w:val="none" w:sz="0" w:space="0" w:color="auto"/>
                                                                                              </w:divBdr>
                                                                                            </w:div>
                                                                                            <w:div w:id="1564483221">
                                                                                              <w:marLeft w:val="0"/>
                                                                                              <w:marRight w:val="0"/>
                                                                                              <w:marTop w:val="0"/>
                                                                                              <w:marBottom w:val="0"/>
                                                                                              <w:divBdr>
                                                                                                <w:top w:val="none" w:sz="0" w:space="0" w:color="auto"/>
                                                                                                <w:left w:val="none" w:sz="0" w:space="0" w:color="auto"/>
                                                                                                <w:bottom w:val="none" w:sz="0" w:space="0" w:color="auto"/>
                                                                                                <w:right w:val="none" w:sz="0" w:space="0" w:color="auto"/>
                                                                                              </w:divBdr>
                                                                                            </w:div>
                                                                                            <w:div w:id="1329791289">
                                                                                              <w:marLeft w:val="0"/>
                                                                                              <w:marRight w:val="0"/>
                                                                                              <w:marTop w:val="0"/>
                                                                                              <w:marBottom w:val="0"/>
                                                                                              <w:divBdr>
                                                                                                <w:top w:val="none" w:sz="0" w:space="0" w:color="auto"/>
                                                                                                <w:left w:val="none" w:sz="0" w:space="0" w:color="auto"/>
                                                                                                <w:bottom w:val="none" w:sz="0" w:space="0" w:color="auto"/>
                                                                                                <w:right w:val="none" w:sz="0" w:space="0" w:color="auto"/>
                                                                                              </w:divBdr>
                                                                                            </w:div>
                                                                                            <w:div w:id="1652325963">
                                                                                              <w:marLeft w:val="0"/>
                                                                                              <w:marRight w:val="0"/>
                                                                                              <w:marTop w:val="0"/>
                                                                                              <w:marBottom w:val="0"/>
                                                                                              <w:divBdr>
                                                                                                <w:top w:val="none" w:sz="0" w:space="0" w:color="auto"/>
                                                                                                <w:left w:val="none" w:sz="0" w:space="0" w:color="auto"/>
                                                                                                <w:bottom w:val="none" w:sz="0" w:space="0" w:color="auto"/>
                                                                                                <w:right w:val="none" w:sz="0" w:space="0" w:color="auto"/>
                                                                                              </w:divBdr>
                                                                                            </w:div>
                                                                                            <w:div w:id="9509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12547</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kjellnyhuus</dc:creator>
  <cp:lastModifiedBy>Ingrid</cp:lastModifiedBy>
  <cp:revision>3</cp:revision>
  <cp:lastPrinted>2011-11-10T12:24:00Z</cp:lastPrinted>
  <dcterms:created xsi:type="dcterms:W3CDTF">2011-11-18T10:46:00Z</dcterms:created>
  <dcterms:modified xsi:type="dcterms:W3CDTF">2011-11-18T10:46:00Z</dcterms:modified>
</cp:coreProperties>
</file>